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92D4D" w14:textId="77777777" w:rsidR="001C530C" w:rsidRDefault="001C530C" w:rsidP="001C530C">
      <w:pPr>
        <w:jc w:val="center"/>
      </w:pPr>
      <w:r>
        <w:rPr>
          <w:noProof/>
        </w:rPr>
        <w:drawing>
          <wp:inline distT="0" distB="0" distL="0" distR="0" wp14:anchorId="2825F9D5" wp14:editId="53EE357F">
            <wp:extent cx="1631569" cy="639575"/>
            <wp:effectExtent l="0" t="0" r="698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HRB H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366" cy="64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BEAD1" w14:textId="2B0DC5C1" w:rsidR="00097AE6" w:rsidRDefault="001C530C" w:rsidP="00097AE6">
      <w:pPr>
        <w:spacing w:after="0"/>
        <w:jc w:val="center"/>
        <w:rPr>
          <w:b/>
        </w:rPr>
      </w:pPr>
      <w:r w:rsidRPr="00097AE6">
        <w:rPr>
          <w:b/>
        </w:rPr>
        <w:t>MENTAL HEALTH AND RECOVERY BOARD MEETING</w:t>
      </w:r>
      <w:r w:rsidR="006F593D">
        <w:rPr>
          <w:b/>
        </w:rPr>
        <w:t xml:space="preserve"> MINUTES</w:t>
      </w:r>
    </w:p>
    <w:p w14:paraId="62CC39E7" w14:textId="45D32E58" w:rsidR="001C530C" w:rsidRPr="00097AE6" w:rsidRDefault="004F6635" w:rsidP="5EDE5023">
      <w:pPr>
        <w:spacing w:after="0"/>
        <w:jc w:val="center"/>
        <w:rPr>
          <w:b/>
          <w:bCs/>
        </w:rPr>
      </w:pPr>
      <w:r>
        <w:rPr>
          <w:b/>
          <w:bCs/>
        </w:rPr>
        <w:t>February 20</w:t>
      </w:r>
      <w:r w:rsidR="00327DD7">
        <w:rPr>
          <w:b/>
          <w:bCs/>
        </w:rPr>
        <w:t>, 202</w:t>
      </w:r>
      <w:r w:rsidR="00751FA7">
        <w:rPr>
          <w:b/>
          <w:bCs/>
        </w:rPr>
        <w:t>5</w:t>
      </w:r>
    </w:p>
    <w:p w14:paraId="4FD63500" w14:textId="77777777" w:rsidR="001C530C" w:rsidRDefault="001C530C" w:rsidP="001C530C">
      <w:pPr>
        <w:jc w:val="center"/>
      </w:pPr>
    </w:p>
    <w:p w14:paraId="452B688C" w14:textId="200F0DC2" w:rsidR="00FD7AC6" w:rsidRPr="00742A51" w:rsidRDefault="00FD7AC6" w:rsidP="00FD7AC6">
      <w:pPr>
        <w:spacing w:after="0" w:line="240" w:lineRule="auto"/>
        <w:rPr>
          <w:rFonts w:ascii="Calibri" w:eastAsia="Calibri" w:hAnsi="Calibri" w:cs="Times New Roman"/>
        </w:rPr>
      </w:pPr>
      <w:r w:rsidRPr="00742A51">
        <w:rPr>
          <w:rFonts w:ascii="Calibri" w:eastAsia="Calibri" w:hAnsi="Calibri" w:cs="Times New Roman"/>
          <w:b/>
          <w:bCs/>
        </w:rPr>
        <w:t>MEMBERS PRESENT</w:t>
      </w:r>
      <w:r w:rsidR="00F11592" w:rsidRPr="00742A51">
        <w:rPr>
          <w:rFonts w:ascii="Calibri" w:eastAsia="Calibri" w:hAnsi="Calibri" w:cs="Times New Roman"/>
          <w:b/>
          <w:bCs/>
        </w:rPr>
        <w:t xml:space="preserve">: </w:t>
      </w:r>
      <w:r w:rsidR="00F11592" w:rsidRPr="00742A51">
        <w:rPr>
          <w:rFonts w:ascii="Calibri" w:eastAsia="Calibri" w:hAnsi="Calibri" w:cs="Times New Roman"/>
        </w:rPr>
        <w:t>Janell</w:t>
      </w:r>
      <w:r w:rsidRPr="00742A51">
        <w:rPr>
          <w:rFonts w:ascii="Calibri" w:eastAsia="Calibri" w:hAnsi="Calibri" w:cs="Times New Roman"/>
        </w:rPr>
        <w:t xml:space="preserve"> Alexander,</w:t>
      </w:r>
      <w:r w:rsidR="004F6635">
        <w:rPr>
          <w:rFonts w:ascii="Calibri" w:eastAsia="Calibri" w:hAnsi="Calibri" w:cs="Times New Roman"/>
        </w:rPr>
        <w:t xml:space="preserve"> </w:t>
      </w:r>
      <w:r w:rsidR="004F6635" w:rsidRPr="004F6635">
        <w:rPr>
          <w:rFonts w:ascii="Calibri" w:eastAsia="Calibri" w:hAnsi="Calibri" w:cs="Times New Roman"/>
        </w:rPr>
        <w:t xml:space="preserve">Michael Aurin, </w:t>
      </w:r>
      <w:r w:rsidRPr="00742A51">
        <w:rPr>
          <w:rFonts w:ascii="Calibri" w:eastAsia="Calibri" w:hAnsi="Calibri" w:cs="Times New Roman"/>
        </w:rPr>
        <w:t>Michael Barton,</w:t>
      </w:r>
      <w:r w:rsidR="004F6635">
        <w:rPr>
          <w:rFonts w:ascii="Calibri" w:eastAsia="Calibri" w:hAnsi="Calibri" w:cs="Times New Roman"/>
        </w:rPr>
        <w:t xml:space="preserve"> </w:t>
      </w:r>
      <w:r w:rsidR="004F6635" w:rsidRPr="004F6635">
        <w:rPr>
          <w:rFonts w:ascii="Calibri" w:eastAsia="Calibri" w:hAnsi="Calibri" w:cs="Times New Roman"/>
        </w:rPr>
        <w:t>Kellie Bischoff, Adam Brown</w:t>
      </w:r>
      <w:r w:rsidR="004F6635">
        <w:rPr>
          <w:rFonts w:ascii="Calibri" w:eastAsia="Calibri" w:hAnsi="Calibri" w:cs="Times New Roman"/>
        </w:rPr>
        <w:t>,</w:t>
      </w:r>
      <w:r w:rsidR="00A25C2C">
        <w:rPr>
          <w:rFonts w:ascii="Calibri" w:eastAsia="Calibri" w:hAnsi="Calibri" w:cs="Times New Roman"/>
        </w:rPr>
        <w:t xml:space="preserve"> Janel Chapman,</w:t>
      </w:r>
      <w:r w:rsidR="00966BED">
        <w:rPr>
          <w:rFonts w:ascii="Calibri" w:eastAsia="Calibri" w:hAnsi="Calibri" w:cs="Times New Roman"/>
        </w:rPr>
        <w:t xml:space="preserve"> </w:t>
      </w:r>
      <w:r w:rsidR="004F6635" w:rsidRPr="004F6635">
        <w:rPr>
          <w:rFonts w:ascii="Calibri" w:eastAsia="Calibri" w:hAnsi="Calibri" w:cs="Times New Roman"/>
        </w:rPr>
        <w:t>Adam Davis,</w:t>
      </w:r>
      <w:r w:rsidR="004F6635">
        <w:rPr>
          <w:rFonts w:ascii="Calibri" w:eastAsia="Calibri" w:hAnsi="Calibri" w:cs="Times New Roman"/>
        </w:rPr>
        <w:t xml:space="preserve"> </w:t>
      </w:r>
      <w:r w:rsidRPr="00742A51">
        <w:rPr>
          <w:rFonts w:ascii="Calibri" w:eastAsia="Calibri" w:hAnsi="Calibri" w:cs="Times New Roman"/>
        </w:rPr>
        <w:t xml:space="preserve">Jake Fishman, Dr. Amy Garbrecht, </w:t>
      </w:r>
      <w:r w:rsidR="00C21202">
        <w:rPr>
          <w:rFonts w:ascii="Calibri" w:eastAsia="Calibri" w:hAnsi="Calibri" w:cs="Times New Roman"/>
        </w:rPr>
        <w:t xml:space="preserve">Beau Michael, </w:t>
      </w:r>
      <w:r w:rsidRPr="00742A51">
        <w:rPr>
          <w:rFonts w:ascii="Calibri" w:eastAsia="Calibri" w:hAnsi="Calibri" w:cs="Times New Roman"/>
        </w:rPr>
        <w:t>James Pleasant</w:t>
      </w:r>
      <w:r w:rsidR="004F6635">
        <w:rPr>
          <w:rFonts w:ascii="Calibri" w:eastAsia="Calibri" w:hAnsi="Calibri" w:cs="Times New Roman"/>
        </w:rPr>
        <w:t>,</w:t>
      </w:r>
      <w:r w:rsidR="00DA1C47">
        <w:rPr>
          <w:rFonts w:ascii="Calibri" w:eastAsia="Calibri" w:hAnsi="Calibri" w:cs="Times New Roman"/>
        </w:rPr>
        <w:t xml:space="preserve"> </w:t>
      </w:r>
      <w:r w:rsidR="004F6635" w:rsidRPr="004F6635">
        <w:rPr>
          <w:rFonts w:ascii="Calibri" w:eastAsia="Calibri" w:hAnsi="Calibri" w:cs="Times New Roman"/>
        </w:rPr>
        <w:t>Scott Zwiezinski</w:t>
      </w:r>
    </w:p>
    <w:p w14:paraId="2D56A983" w14:textId="77777777" w:rsidR="00FD7AC6" w:rsidRPr="00FD7AC6" w:rsidRDefault="00FD7AC6" w:rsidP="00FD7AC6">
      <w:pPr>
        <w:spacing w:after="0" w:line="240" w:lineRule="auto"/>
        <w:rPr>
          <w:rFonts w:ascii="Calibri" w:eastAsia="Calibri" w:hAnsi="Calibri" w:cs="Times New Roman"/>
        </w:rPr>
      </w:pPr>
    </w:p>
    <w:p w14:paraId="70B1DA95" w14:textId="083C2A25" w:rsidR="00FD7AC6" w:rsidRPr="00FD7AC6" w:rsidRDefault="00FD7AC6" w:rsidP="00FD7AC6">
      <w:pPr>
        <w:spacing w:after="0" w:line="240" w:lineRule="auto"/>
        <w:rPr>
          <w:rFonts w:ascii="Calibri" w:eastAsia="Calibri" w:hAnsi="Calibri" w:cs="Times New Roman"/>
        </w:rPr>
      </w:pPr>
      <w:r w:rsidRPr="00FD7AC6">
        <w:rPr>
          <w:rFonts w:ascii="Calibri" w:eastAsia="Calibri" w:hAnsi="Calibri" w:cs="Times New Roman"/>
          <w:b/>
          <w:bCs/>
        </w:rPr>
        <w:t>MEMBERS ABSENT:</w:t>
      </w:r>
      <w:r w:rsidR="006C0163">
        <w:rPr>
          <w:rFonts w:ascii="Calibri" w:eastAsia="Calibri" w:hAnsi="Calibri" w:cs="Times New Roman"/>
          <w:b/>
          <w:bCs/>
        </w:rPr>
        <w:t xml:space="preserve"> </w:t>
      </w:r>
      <w:r w:rsidR="00914F13" w:rsidRPr="00E269B0">
        <w:rPr>
          <w:rFonts w:ascii="Calibri" w:eastAsia="Calibri" w:hAnsi="Calibri" w:cs="Times New Roman"/>
        </w:rPr>
        <w:t>Annette Doughty, Jasmine R</w:t>
      </w:r>
      <w:r w:rsidR="00E269B0" w:rsidRPr="00E269B0">
        <w:rPr>
          <w:rFonts w:ascii="Calibri" w:eastAsia="Calibri" w:hAnsi="Calibri" w:cs="Times New Roman"/>
        </w:rPr>
        <w:t>ausch</w:t>
      </w:r>
    </w:p>
    <w:p w14:paraId="721B77B8" w14:textId="1FFF09FE" w:rsidR="00FD7AC6" w:rsidRPr="00FD7AC6" w:rsidRDefault="00FD7AC6" w:rsidP="00FD7AC6">
      <w:pPr>
        <w:spacing w:after="0" w:line="240" w:lineRule="auto"/>
        <w:rPr>
          <w:rFonts w:ascii="Calibri" w:eastAsia="Calibri" w:hAnsi="Calibri" w:cs="Times New Roman"/>
        </w:rPr>
      </w:pPr>
      <w:r w:rsidRPr="00FD7AC6">
        <w:rPr>
          <w:rFonts w:ascii="Calibri" w:eastAsia="Calibri" w:hAnsi="Calibri" w:cs="Times New Roman"/>
        </w:rPr>
        <w:br/>
      </w:r>
      <w:r w:rsidRPr="00FD7AC6">
        <w:rPr>
          <w:rFonts w:ascii="Calibri" w:eastAsia="Calibri" w:hAnsi="Calibri" w:cs="Times New Roman"/>
          <w:b/>
          <w:bCs/>
        </w:rPr>
        <w:t>STAFF PRESENT:</w:t>
      </w:r>
      <w:r w:rsidRPr="00FD7AC6">
        <w:rPr>
          <w:rFonts w:ascii="Calibri" w:eastAsia="Calibri" w:hAnsi="Calibri" w:cs="Times New Roman"/>
        </w:rPr>
        <w:t xml:space="preserve"> Adam Negley, Lindsay Altizer, </w:t>
      </w:r>
      <w:r w:rsidR="004F6635" w:rsidRPr="004F6635">
        <w:rPr>
          <w:rFonts w:ascii="Calibri" w:eastAsia="Calibri" w:hAnsi="Calibri" w:cs="Times New Roman"/>
        </w:rPr>
        <w:t>Dr. Randi Bargo-Smith, Kathryn Tummino</w:t>
      </w:r>
      <w:r w:rsidR="004F6635">
        <w:rPr>
          <w:rFonts w:ascii="Calibri" w:eastAsia="Calibri" w:hAnsi="Calibri" w:cs="Times New Roman"/>
        </w:rPr>
        <w:t xml:space="preserve">, </w:t>
      </w:r>
      <w:r w:rsidRPr="00FD7AC6">
        <w:rPr>
          <w:rFonts w:ascii="Calibri" w:eastAsia="Calibri" w:hAnsi="Calibri" w:cs="Times New Roman"/>
        </w:rPr>
        <w:t>Halle DuMoulin-Camella, MacKenzie Poling, Holly Zweizig, Allison Bruner</w:t>
      </w:r>
    </w:p>
    <w:p w14:paraId="22CCB5C5" w14:textId="77777777" w:rsidR="00FD7AC6" w:rsidRPr="00FD7AC6" w:rsidRDefault="00FD7AC6" w:rsidP="00FD7AC6">
      <w:pPr>
        <w:spacing w:after="0" w:line="240" w:lineRule="auto"/>
        <w:rPr>
          <w:rFonts w:ascii="Calibri" w:eastAsia="Calibri" w:hAnsi="Calibri" w:cs="Times New Roman"/>
        </w:rPr>
      </w:pPr>
    </w:p>
    <w:p w14:paraId="22661E03" w14:textId="0390AEA6" w:rsidR="00FD7AC6" w:rsidRPr="00FD7AC6" w:rsidRDefault="00FD7AC6" w:rsidP="00FD7AC6">
      <w:pPr>
        <w:spacing w:line="240" w:lineRule="auto"/>
        <w:rPr>
          <w:rFonts w:ascii="Calibri" w:eastAsia="Calibri" w:hAnsi="Calibri" w:cs="Times New Roman"/>
        </w:rPr>
      </w:pPr>
      <w:r w:rsidRPr="00FD7AC6">
        <w:rPr>
          <w:rFonts w:ascii="Calibri" w:eastAsia="Calibri" w:hAnsi="Calibri" w:cs="Times New Roman"/>
          <w:b/>
          <w:bCs/>
        </w:rPr>
        <w:t>STAFF ABSENT</w:t>
      </w:r>
      <w:r w:rsidRPr="00FD7AC6">
        <w:rPr>
          <w:rFonts w:ascii="Calibri" w:eastAsia="Calibri" w:hAnsi="Calibri" w:cs="Times New Roman"/>
        </w:rPr>
        <w:t xml:space="preserve">: </w:t>
      </w:r>
    </w:p>
    <w:p w14:paraId="429A0B97" w14:textId="0EDDEEDE" w:rsidR="00FD7AC6" w:rsidRPr="00FD7AC6" w:rsidRDefault="00FD7AC6" w:rsidP="00FD7AC6">
      <w:pPr>
        <w:spacing w:line="240" w:lineRule="auto"/>
        <w:rPr>
          <w:rFonts w:ascii="Calibri" w:eastAsia="Calibri" w:hAnsi="Calibri" w:cs="Times New Roman"/>
        </w:rPr>
      </w:pPr>
      <w:r w:rsidRPr="00FD7AC6">
        <w:rPr>
          <w:rFonts w:ascii="Calibri" w:eastAsia="Calibri" w:hAnsi="Calibri" w:cs="Times New Roman"/>
          <w:b/>
          <w:bCs/>
        </w:rPr>
        <w:t>GUESTS ZOOM:</w:t>
      </w:r>
      <w:r w:rsidRPr="00FD7AC6">
        <w:rPr>
          <w:rFonts w:ascii="Calibri" w:eastAsia="Calibri" w:hAnsi="Calibri" w:cs="Times New Roman"/>
        </w:rPr>
        <w:t xml:space="preserve"> </w:t>
      </w:r>
      <w:r w:rsidR="004F6635" w:rsidRPr="004F6635">
        <w:rPr>
          <w:rFonts w:ascii="Calibri" w:eastAsia="Calibri" w:hAnsi="Calibri" w:cs="Times New Roman"/>
        </w:rPr>
        <w:t>Robyn Aurnou, Kasey Bisch, Denise Casto, Melissa Ebling, Julli Griesheimer, Katie Meeker, Bethan Miller, Holly Novak, Rick S</w:t>
      </w:r>
      <w:r w:rsidR="009F7AAF">
        <w:rPr>
          <w:rFonts w:ascii="Calibri" w:eastAsia="Calibri" w:hAnsi="Calibri" w:cs="Times New Roman"/>
        </w:rPr>
        <w:t>k</w:t>
      </w:r>
      <w:r w:rsidR="004F6635" w:rsidRPr="004F6635">
        <w:rPr>
          <w:rFonts w:ascii="Calibri" w:eastAsia="Calibri" w:hAnsi="Calibri" w:cs="Times New Roman"/>
        </w:rPr>
        <w:t>illiter, Amanda Wattenberg</w:t>
      </w:r>
    </w:p>
    <w:p w14:paraId="2ABB8A08" w14:textId="44A066C1" w:rsidR="00FD7AC6" w:rsidRPr="00FD7AC6" w:rsidRDefault="00FD7AC6" w:rsidP="00FD7AC6">
      <w:pPr>
        <w:spacing w:line="240" w:lineRule="auto"/>
        <w:rPr>
          <w:rFonts w:ascii="Calibri" w:eastAsia="Calibri" w:hAnsi="Calibri" w:cs="Times New Roman"/>
        </w:rPr>
      </w:pPr>
      <w:r w:rsidRPr="00FD7AC6">
        <w:rPr>
          <w:rFonts w:ascii="Calibri" w:eastAsia="Calibri" w:hAnsi="Calibri" w:cs="Times New Roman"/>
          <w:b/>
          <w:bCs/>
        </w:rPr>
        <w:t xml:space="preserve">GUESTS PRESENT: </w:t>
      </w:r>
      <w:r w:rsidRPr="00FD7AC6">
        <w:rPr>
          <w:rFonts w:ascii="Calibri" w:eastAsia="Calibri" w:hAnsi="Calibri" w:cs="Times New Roman"/>
        </w:rPr>
        <w:t>Vanessa Humphrey, Jennifer Rigano</w:t>
      </w:r>
      <w:r w:rsidR="00A1406E">
        <w:rPr>
          <w:rFonts w:ascii="Calibri" w:eastAsia="Calibri" w:hAnsi="Calibri" w:cs="Times New Roman"/>
        </w:rPr>
        <w:t xml:space="preserve"> </w:t>
      </w:r>
    </w:p>
    <w:p w14:paraId="77AB1724" w14:textId="77777777" w:rsidR="00FD7AC6" w:rsidRPr="00FD7AC6" w:rsidRDefault="00FD7AC6" w:rsidP="00FD7AC6">
      <w:pPr>
        <w:spacing w:line="240" w:lineRule="auto"/>
        <w:rPr>
          <w:rFonts w:ascii="Calibri" w:eastAsia="Calibri" w:hAnsi="Calibri" w:cs="Times New Roman"/>
        </w:rPr>
      </w:pPr>
      <w:r w:rsidRPr="00FD7AC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3E3FAF" wp14:editId="7B1E1DF9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600265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6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E9BE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.45pt" to="474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" strokecolor="windowText" strokeweight=".5pt">
                <v:stroke joinstyle="miter"/>
              </v:line>
            </w:pict>
          </mc:Fallback>
        </mc:AlternateContent>
      </w:r>
    </w:p>
    <w:p w14:paraId="79A3AFCB" w14:textId="44648C68" w:rsidR="00FD7AC6" w:rsidRPr="00FD7AC6" w:rsidRDefault="00FD7AC6" w:rsidP="00FD7AC6">
      <w:pPr>
        <w:rPr>
          <w:rFonts w:ascii="Calibri" w:eastAsia="Calibri" w:hAnsi="Calibri" w:cs="Calibri"/>
        </w:rPr>
      </w:pPr>
      <w:r w:rsidRPr="00FD7AC6">
        <w:rPr>
          <w:rFonts w:ascii="Calibri" w:eastAsia="Calibri" w:hAnsi="Calibri" w:cs="Calibri"/>
          <w:b/>
          <w:i/>
        </w:rPr>
        <w:t>CALL TO ORDER</w:t>
      </w:r>
      <w:r w:rsidRPr="00FD7AC6">
        <w:rPr>
          <w:rFonts w:ascii="Calibri" w:eastAsia="Calibri" w:hAnsi="Calibri" w:cs="Calibri"/>
        </w:rPr>
        <w:t>: Chair Alexander called the meeting to order at 7:</w:t>
      </w:r>
      <w:r w:rsidR="004F6635">
        <w:rPr>
          <w:rFonts w:ascii="Calibri" w:eastAsia="Calibri" w:hAnsi="Calibri" w:cs="Calibri"/>
        </w:rPr>
        <w:t>29</w:t>
      </w:r>
      <w:r w:rsidRPr="00FD7AC6">
        <w:rPr>
          <w:rFonts w:ascii="Calibri" w:eastAsia="Calibri" w:hAnsi="Calibri" w:cs="Calibri"/>
        </w:rPr>
        <w:t xml:space="preserve"> a.m.</w:t>
      </w:r>
    </w:p>
    <w:p w14:paraId="179BF85C" w14:textId="2BCF5240" w:rsidR="00FD7AC6" w:rsidRDefault="00FD7AC6" w:rsidP="00FD7AC6">
      <w:pPr>
        <w:rPr>
          <w:rFonts w:ascii="Calibri" w:eastAsia="Calibri" w:hAnsi="Calibri" w:cs="Times New Roman"/>
        </w:rPr>
      </w:pPr>
      <w:r w:rsidRPr="00FD7AC6">
        <w:rPr>
          <w:rFonts w:ascii="Calibri" w:eastAsia="Calibri" w:hAnsi="Calibri" w:cs="Times New Roman"/>
          <w:b/>
          <w:bCs/>
          <w:i/>
          <w:iCs/>
        </w:rPr>
        <w:t>MISSION STATEMENT</w:t>
      </w:r>
      <w:r w:rsidRPr="00FD7AC6">
        <w:rPr>
          <w:rFonts w:ascii="Calibri" w:eastAsia="Calibri" w:hAnsi="Calibri" w:cs="Times New Roman"/>
        </w:rPr>
        <w:t xml:space="preserve">: </w:t>
      </w:r>
      <w:r w:rsidR="004F6635">
        <w:rPr>
          <w:rFonts w:ascii="Calibri" w:eastAsia="Calibri" w:hAnsi="Calibri" w:cs="Times New Roman"/>
        </w:rPr>
        <w:t xml:space="preserve">Alexander </w:t>
      </w:r>
      <w:r w:rsidRPr="00FD7AC6">
        <w:rPr>
          <w:rFonts w:ascii="Calibri" w:eastAsia="Calibri" w:hAnsi="Calibri" w:cs="Times New Roman"/>
        </w:rPr>
        <w:t>read the MHRBUC Mission Statement.</w:t>
      </w:r>
    </w:p>
    <w:p w14:paraId="48DA821F" w14:textId="05183DBF" w:rsidR="00FA184C" w:rsidRPr="0059343F" w:rsidRDefault="005832C0" w:rsidP="00FD7AC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  <w:i/>
          <w:iCs/>
        </w:rPr>
        <w:t>BOARD TRAINING</w:t>
      </w:r>
      <w:r w:rsidR="0059343F"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="00583CB9">
        <w:rPr>
          <w:rFonts w:ascii="Calibri" w:eastAsia="Calibri" w:hAnsi="Calibri" w:cs="Times New Roman"/>
          <w:b/>
          <w:bCs/>
          <w:i/>
          <w:iCs/>
        </w:rPr>
        <w:t>–</w:t>
      </w:r>
      <w:r w:rsidR="0059343F"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="00583CB9">
        <w:rPr>
          <w:rFonts w:ascii="Calibri" w:eastAsia="Calibri" w:hAnsi="Calibri" w:cs="Times New Roman"/>
        </w:rPr>
        <w:t xml:space="preserve">Negley </w:t>
      </w:r>
      <w:r w:rsidR="00531435">
        <w:rPr>
          <w:rFonts w:ascii="Calibri" w:eastAsia="Calibri" w:hAnsi="Calibri" w:cs="Times New Roman"/>
        </w:rPr>
        <w:t>led</w:t>
      </w:r>
      <w:r w:rsidR="001524D9">
        <w:rPr>
          <w:rFonts w:ascii="Calibri" w:eastAsia="Calibri" w:hAnsi="Calibri" w:cs="Times New Roman"/>
        </w:rPr>
        <w:t xml:space="preserve"> a</w:t>
      </w:r>
      <w:r w:rsidR="00940071">
        <w:rPr>
          <w:rFonts w:ascii="Calibri" w:eastAsia="Calibri" w:hAnsi="Calibri" w:cs="Times New Roman"/>
        </w:rPr>
        <w:t xml:space="preserve"> refresher</w:t>
      </w:r>
      <w:r w:rsidR="001524D9">
        <w:rPr>
          <w:rFonts w:ascii="Calibri" w:eastAsia="Calibri" w:hAnsi="Calibri" w:cs="Times New Roman"/>
        </w:rPr>
        <w:t xml:space="preserve"> </w:t>
      </w:r>
      <w:r w:rsidR="008F54A0">
        <w:rPr>
          <w:rFonts w:ascii="Calibri" w:eastAsia="Calibri" w:hAnsi="Calibri" w:cs="Times New Roman"/>
        </w:rPr>
        <w:t xml:space="preserve">training </w:t>
      </w:r>
      <w:r w:rsidR="00876DB8">
        <w:rPr>
          <w:rFonts w:ascii="Calibri" w:eastAsia="Calibri" w:hAnsi="Calibri" w:cs="Times New Roman"/>
        </w:rPr>
        <w:t>session</w:t>
      </w:r>
      <w:r w:rsidR="001524D9">
        <w:rPr>
          <w:rFonts w:ascii="Calibri" w:eastAsia="Calibri" w:hAnsi="Calibri" w:cs="Times New Roman"/>
        </w:rPr>
        <w:t xml:space="preserve"> on </w:t>
      </w:r>
      <w:r w:rsidR="004F6635">
        <w:rPr>
          <w:rFonts w:ascii="Calibri" w:eastAsia="Calibri" w:hAnsi="Calibri" w:cs="Times New Roman"/>
        </w:rPr>
        <w:t>Robert’s Rules of Order</w:t>
      </w:r>
      <w:r w:rsidR="00940071">
        <w:rPr>
          <w:rFonts w:ascii="Calibri" w:eastAsia="Calibri" w:hAnsi="Calibri" w:cs="Times New Roman"/>
        </w:rPr>
        <w:t xml:space="preserve">. </w:t>
      </w:r>
    </w:p>
    <w:p w14:paraId="55938D67" w14:textId="25A5736B" w:rsidR="00FD7AC6" w:rsidRPr="00FD7AC6" w:rsidRDefault="00FD7AC6" w:rsidP="00FD7AC6">
      <w:pPr>
        <w:rPr>
          <w:rFonts w:ascii="Calibri" w:eastAsia="Calibri" w:hAnsi="Calibri" w:cs="Times New Roman"/>
        </w:rPr>
      </w:pPr>
      <w:r w:rsidRPr="00FD7AC6">
        <w:rPr>
          <w:rFonts w:ascii="Calibri" w:eastAsia="Calibri" w:hAnsi="Calibri" w:cs="Times New Roman"/>
          <w:b/>
          <w:bCs/>
          <w:i/>
          <w:iCs/>
        </w:rPr>
        <w:t>APPROVAL OF MINUTES</w:t>
      </w:r>
      <w:r w:rsidRPr="00FD7AC6">
        <w:rPr>
          <w:rFonts w:ascii="Calibri" w:eastAsia="Calibri" w:hAnsi="Calibri" w:cs="Times New Roman"/>
        </w:rPr>
        <w:t xml:space="preserve"> – Alexander asked members to review the minutes from the </w:t>
      </w:r>
      <w:r w:rsidR="00686A2E">
        <w:rPr>
          <w:rFonts w:ascii="Calibri" w:eastAsia="Calibri" w:hAnsi="Calibri" w:cs="Times New Roman"/>
        </w:rPr>
        <w:t>January</w:t>
      </w:r>
      <w:r w:rsidRPr="00FD7AC6">
        <w:rPr>
          <w:rFonts w:ascii="Calibri" w:eastAsia="Calibri" w:hAnsi="Calibri" w:cs="Times New Roman"/>
        </w:rPr>
        <w:t xml:space="preserve"> Board Meeting and asked for a motion to accept the minutes as presented.</w:t>
      </w:r>
    </w:p>
    <w:p w14:paraId="18A49A29" w14:textId="081B9D14" w:rsidR="00FD7AC6" w:rsidRPr="00FD7AC6" w:rsidRDefault="00FD7AC6" w:rsidP="00FD7AC6">
      <w:pPr>
        <w:spacing w:after="0"/>
        <w:rPr>
          <w:rFonts w:ascii="Calibri" w:eastAsia="Calibri" w:hAnsi="Calibri" w:cs="Times New Roman"/>
          <w:b/>
          <w:bCs/>
          <w:i/>
          <w:iCs/>
        </w:rPr>
      </w:pPr>
      <w:r w:rsidRPr="00FD7AC6">
        <w:rPr>
          <w:rFonts w:ascii="Calibri" w:eastAsia="Calibri" w:hAnsi="Calibri" w:cs="Calibri"/>
          <w:b/>
          <w:i/>
        </w:rPr>
        <w:tab/>
      </w:r>
      <w:r w:rsidR="00D07744">
        <w:rPr>
          <w:rFonts w:ascii="Calibri" w:eastAsia="Calibri" w:hAnsi="Calibri" w:cs="Calibri"/>
          <w:b/>
          <w:i/>
        </w:rPr>
        <w:t xml:space="preserve"> </w:t>
      </w:r>
      <w:bookmarkStart w:id="0" w:name="_Hlk190956659"/>
      <w:r w:rsidR="00686A2E">
        <w:rPr>
          <w:rFonts w:ascii="Calibri" w:eastAsia="Calibri" w:hAnsi="Calibri" w:cs="Calibri"/>
          <w:b/>
          <w:i/>
        </w:rPr>
        <w:t>Chapman</w:t>
      </w:r>
      <w:r w:rsidRPr="00FD7AC6">
        <w:rPr>
          <w:rFonts w:ascii="Calibri" w:eastAsia="Calibri" w:hAnsi="Calibri" w:cs="Calibri"/>
          <w:b/>
          <w:i/>
        </w:rPr>
        <w:t xml:space="preserve"> </w:t>
      </w:r>
      <w:r w:rsidRPr="00FD7AC6">
        <w:rPr>
          <w:rFonts w:ascii="Calibri" w:eastAsia="Calibri" w:hAnsi="Calibri" w:cs="Times New Roman"/>
          <w:b/>
          <w:bCs/>
          <w:i/>
          <w:iCs/>
        </w:rPr>
        <w:t xml:space="preserve">moved; </w:t>
      </w:r>
      <w:r w:rsidR="00D07744">
        <w:rPr>
          <w:rFonts w:ascii="Calibri" w:eastAsia="Calibri" w:hAnsi="Calibri" w:cs="Times New Roman"/>
          <w:b/>
          <w:bCs/>
          <w:i/>
          <w:iCs/>
        </w:rPr>
        <w:t>B</w:t>
      </w:r>
      <w:r w:rsidR="00686A2E">
        <w:rPr>
          <w:rFonts w:ascii="Calibri" w:eastAsia="Calibri" w:hAnsi="Calibri" w:cs="Times New Roman"/>
          <w:b/>
          <w:bCs/>
          <w:i/>
          <w:iCs/>
        </w:rPr>
        <w:t>rown</w:t>
      </w:r>
      <w:r w:rsidRPr="00FD7AC6">
        <w:rPr>
          <w:rFonts w:ascii="Calibri" w:eastAsia="Calibri" w:hAnsi="Calibri" w:cs="Times New Roman"/>
          <w:b/>
          <w:bCs/>
          <w:i/>
          <w:iCs/>
        </w:rPr>
        <w:t xml:space="preserve"> seconded to accept the </w:t>
      </w:r>
      <w:r w:rsidR="00686A2E">
        <w:rPr>
          <w:rFonts w:ascii="Calibri" w:eastAsia="Calibri" w:hAnsi="Calibri" w:cs="Times New Roman"/>
          <w:b/>
          <w:bCs/>
          <w:i/>
          <w:iCs/>
        </w:rPr>
        <w:t>January</w:t>
      </w:r>
      <w:r w:rsidRPr="00FD7AC6">
        <w:rPr>
          <w:rFonts w:ascii="Calibri" w:eastAsia="Calibri" w:hAnsi="Calibri" w:cs="Times New Roman"/>
          <w:b/>
          <w:bCs/>
          <w:i/>
          <w:iCs/>
        </w:rPr>
        <w:t xml:space="preserve"> minutes as presented.</w:t>
      </w:r>
    </w:p>
    <w:p w14:paraId="7DBAE664" w14:textId="77777777" w:rsidR="00FD7AC6" w:rsidRPr="00FD7AC6" w:rsidRDefault="00FD7AC6" w:rsidP="00FD7AC6">
      <w:pPr>
        <w:spacing w:after="0"/>
        <w:rPr>
          <w:rFonts w:ascii="Calibri" w:eastAsia="Calibri" w:hAnsi="Calibri" w:cs="Times New Roman"/>
          <w:b/>
          <w:bCs/>
          <w:i/>
          <w:iCs/>
        </w:rPr>
      </w:pPr>
      <w:r w:rsidRPr="00FD7AC6">
        <w:rPr>
          <w:rFonts w:ascii="Calibri" w:eastAsia="Calibri" w:hAnsi="Calibri" w:cs="Calibri"/>
          <w:b/>
          <w:i/>
        </w:rPr>
        <w:tab/>
      </w:r>
      <w:r w:rsidRPr="00FD7AC6">
        <w:rPr>
          <w:rFonts w:ascii="Calibri" w:eastAsia="Calibri" w:hAnsi="Calibri" w:cs="Times New Roman"/>
          <w:b/>
          <w:bCs/>
          <w:i/>
          <w:iCs/>
        </w:rPr>
        <w:t xml:space="preserve">Motion carried. No discussion. </w:t>
      </w:r>
    </w:p>
    <w:bookmarkEnd w:id="0"/>
    <w:p w14:paraId="06257FD2" w14:textId="77777777" w:rsidR="00FD7AC6" w:rsidRPr="00FD7AC6" w:rsidRDefault="00FD7AC6" w:rsidP="00FD7AC6">
      <w:pPr>
        <w:spacing w:after="0"/>
        <w:rPr>
          <w:rFonts w:ascii="Calibri" w:eastAsia="Calibri" w:hAnsi="Calibri" w:cs="Calibri"/>
          <w:b/>
          <w:i/>
        </w:rPr>
      </w:pPr>
    </w:p>
    <w:p w14:paraId="67A54792" w14:textId="0016D95E" w:rsidR="00FD7AC6" w:rsidRPr="00FD7AC6" w:rsidRDefault="00FD7AC6" w:rsidP="00FD7AC6">
      <w:pPr>
        <w:spacing w:after="0"/>
        <w:jc w:val="both"/>
        <w:rPr>
          <w:rFonts w:ascii="Calibri" w:eastAsia="Calibri" w:hAnsi="Calibri" w:cs="Times New Roman"/>
        </w:rPr>
      </w:pPr>
      <w:bookmarkStart w:id="1" w:name="_Hlk190953047"/>
      <w:r w:rsidRPr="00FD7AC6">
        <w:rPr>
          <w:rFonts w:ascii="Calibri" w:eastAsia="Calibri" w:hAnsi="Calibri" w:cs="Times New Roman"/>
          <w:b/>
          <w:bCs/>
          <w:i/>
          <w:iCs/>
        </w:rPr>
        <w:t xml:space="preserve">APPROVAL OF FINANCIAL REPORT – </w:t>
      </w:r>
      <w:bookmarkEnd w:id="1"/>
      <w:r w:rsidRPr="00FD7AC6">
        <w:rPr>
          <w:rFonts w:ascii="Calibri" w:eastAsia="Calibri" w:hAnsi="Calibri" w:cs="Times New Roman"/>
        </w:rPr>
        <w:t xml:space="preserve">Casto presented the updated Financial Report ending </w:t>
      </w:r>
      <w:r w:rsidR="00686A2E">
        <w:rPr>
          <w:rFonts w:ascii="Calibri" w:eastAsia="Calibri" w:hAnsi="Calibri" w:cs="Times New Roman"/>
        </w:rPr>
        <w:t>January</w:t>
      </w:r>
      <w:r w:rsidRPr="00FD7AC6">
        <w:rPr>
          <w:rFonts w:ascii="Calibri" w:eastAsia="Calibri" w:hAnsi="Calibri" w:cs="Times New Roman"/>
        </w:rPr>
        <w:t xml:space="preserve"> 3</w:t>
      </w:r>
      <w:r w:rsidR="001A760B">
        <w:rPr>
          <w:rFonts w:ascii="Calibri" w:eastAsia="Calibri" w:hAnsi="Calibri" w:cs="Times New Roman"/>
        </w:rPr>
        <w:t>1</w:t>
      </w:r>
      <w:r w:rsidRPr="00FD7AC6">
        <w:rPr>
          <w:rFonts w:ascii="Calibri" w:eastAsia="Calibri" w:hAnsi="Calibri" w:cs="Times New Roman"/>
        </w:rPr>
        <w:t>, 202</w:t>
      </w:r>
      <w:r w:rsidR="001A760B">
        <w:rPr>
          <w:rFonts w:ascii="Calibri" w:eastAsia="Calibri" w:hAnsi="Calibri" w:cs="Times New Roman"/>
        </w:rPr>
        <w:t>5</w:t>
      </w:r>
      <w:r w:rsidRPr="00FD7AC6">
        <w:rPr>
          <w:rFonts w:ascii="Calibri" w:eastAsia="Calibri" w:hAnsi="Calibri" w:cs="Times New Roman"/>
        </w:rPr>
        <w:t xml:space="preserve">. </w:t>
      </w:r>
      <w:r w:rsidR="00531435">
        <w:rPr>
          <w:rFonts w:ascii="Calibri" w:eastAsia="Calibri" w:hAnsi="Calibri" w:cs="Times New Roman"/>
        </w:rPr>
        <w:t>The year-to-date</w:t>
      </w:r>
      <w:r w:rsidR="00F11995" w:rsidRPr="00FD7AC6">
        <w:rPr>
          <w:rFonts w:ascii="Calibri" w:eastAsia="Calibri" w:hAnsi="Calibri" w:cs="Times New Roman"/>
        </w:rPr>
        <w:t xml:space="preserve"> cash</w:t>
      </w:r>
      <w:r w:rsidRPr="00FD7AC6">
        <w:rPr>
          <w:rFonts w:ascii="Calibri" w:eastAsia="Calibri" w:hAnsi="Calibri" w:cs="Times New Roman"/>
        </w:rPr>
        <w:t xml:space="preserve"> balance was reflected as $5,</w:t>
      </w:r>
      <w:r w:rsidR="00BE71D9">
        <w:rPr>
          <w:rFonts w:ascii="Calibri" w:eastAsia="Calibri" w:hAnsi="Calibri" w:cs="Times New Roman"/>
        </w:rPr>
        <w:t>519,067</w:t>
      </w:r>
      <w:r w:rsidRPr="00FD7AC6">
        <w:rPr>
          <w:rFonts w:ascii="Calibri" w:eastAsia="Calibri" w:hAnsi="Calibri" w:cs="Times New Roman"/>
        </w:rPr>
        <w:t>, with year-to-date revenue of $</w:t>
      </w:r>
      <w:r w:rsidR="00B075CF">
        <w:rPr>
          <w:rFonts w:ascii="Calibri" w:eastAsia="Calibri" w:hAnsi="Calibri" w:cs="Times New Roman"/>
        </w:rPr>
        <w:t>4,</w:t>
      </w:r>
      <w:r w:rsidR="00BE71D9">
        <w:rPr>
          <w:rFonts w:ascii="Calibri" w:eastAsia="Calibri" w:hAnsi="Calibri" w:cs="Times New Roman"/>
        </w:rPr>
        <w:t>789,395</w:t>
      </w:r>
      <w:r w:rsidRPr="00FD7AC6">
        <w:rPr>
          <w:rFonts w:ascii="Calibri" w:eastAsia="Calibri" w:hAnsi="Calibri" w:cs="Times New Roman"/>
        </w:rPr>
        <w:t xml:space="preserve"> and $</w:t>
      </w:r>
      <w:r w:rsidR="00BE71D9">
        <w:rPr>
          <w:rFonts w:ascii="Calibri" w:eastAsia="Calibri" w:hAnsi="Calibri" w:cs="Times New Roman"/>
        </w:rPr>
        <w:t>4,454,089</w:t>
      </w:r>
      <w:r w:rsidRPr="00FD7AC6">
        <w:rPr>
          <w:rFonts w:ascii="Calibri" w:eastAsia="Calibri" w:hAnsi="Calibri" w:cs="Times New Roman"/>
        </w:rPr>
        <w:t xml:space="preserve"> in total expenses. </w:t>
      </w:r>
      <w:r w:rsidRPr="00BE0688">
        <w:rPr>
          <w:rFonts w:ascii="Calibri" w:eastAsia="Calibri" w:hAnsi="Calibri" w:cs="Times New Roman"/>
        </w:rPr>
        <w:t>The year-to-date net income was $</w:t>
      </w:r>
      <w:r w:rsidR="00BE71D9">
        <w:rPr>
          <w:rFonts w:ascii="Calibri" w:eastAsia="Calibri" w:hAnsi="Calibri" w:cs="Times New Roman"/>
        </w:rPr>
        <w:t>335,306</w:t>
      </w:r>
      <w:r w:rsidRPr="00BE0688">
        <w:rPr>
          <w:rFonts w:ascii="Calibri" w:eastAsia="Calibri" w:hAnsi="Calibri" w:cs="Times New Roman"/>
        </w:rPr>
        <w:t xml:space="preserve"> </w:t>
      </w:r>
      <w:r w:rsidR="00C80B22">
        <w:rPr>
          <w:rFonts w:ascii="Calibri" w:eastAsia="Calibri" w:hAnsi="Calibri" w:cs="Times New Roman"/>
        </w:rPr>
        <w:t xml:space="preserve">as of </w:t>
      </w:r>
      <w:r w:rsidR="00BE71D9">
        <w:rPr>
          <w:rFonts w:ascii="Calibri" w:eastAsia="Calibri" w:hAnsi="Calibri" w:cs="Times New Roman"/>
        </w:rPr>
        <w:t>January</w:t>
      </w:r>
      <w:r w:rsidR="00C80B22">
        <w:rPr>
          <w:rFonts w:ascii="Calibri" w:eastAsia="Calibri" w:hAnsi="Calibri" w:cs="Times New Roman"/>
        </w:rPr>
        <w:t xml:space="preserve"> 31</w:t>
      </w:r>
      <w:r w:rsidRPr="00BE0688">
        <w:rPr>
          <w:rFonts w:ascii="Calibri" w:eastAsia="Calibri" w:hAnsi="Calibri" w:cs="Times New Roman"/>
        </w:rPr>
        <w:t xml:space="preserve">.  Casto reviewed the </w:t>
      </w:r>
      <w:r w:rsidR="00C90481">
        <w:rPr>
          <w:rFonts w:ascii="Calibri" w:eastAsia="Calibri" w:hAnsi="Calibri" w:cs="Times New Roman"/>
        </w:rPr>
        <w:t>b</w:t>
      </w:r>
      <w:r w:rsidRPr="00BE0688">
        <w:rPr>
          <w:rFonts w:ascii="Calibri" w:eastAsia="Calibri" w:hAnsi="Calibri" w:cs="Times New Roman"/>
        </w:rPr>
        <w:t xml:space="preserve">alance </w:t>
      </w:r>
      <w:r w:rsidR="00C90481">
        <w:rPr>
          <w:rFonts w:ascii="Calibri" w:eastAsia="Calibri" w:hAnsi="Calibri" w:cs="Times New Roman"/>
        </w:rPr>
        <w:t>s</w:t>
      </w:r>
      <w:r w:rsidRPr="00BE0688">
        <w:rPr>
          <w:rFonts w:ascii="Calibri" w:eastAsia="Calibri" w:hAnsi="Calibri" w:cs="Times New Roman"/>
        </w:rPr>
        <w:t>heet</w:t>
      </w:r>
      <w:r w:rsidR="00202350">
        <w:rPr>
          <w:rFonts w:ascii="Calibri" w:eastAsia="Calibri" w:hAnsi="Calibri" w:cs="Times New Roman"/>
        </w:rPr>
        <w:t>,</w:t>
      </w:r>
      <w:r w:rsidRPr="00BE0688">
        <w:rPr>
          <w:rFonts w:ascii="Calibri" w:eastAsia="Calibri" w:hAnsi="Calibri" w:cs="Times New Roman"/>
        </w:rPr>
        <w:t xml:space="preserve"> </w:t>
      </w:r>
      <w:r w:rsidR="0053568E">
        <w:rPr>
          <w:rFonts w:ascii="Calibri" w:eastAsia="Calibri" w:hAnsi="Calibri" w:cs="Times New Roman"/>
        </w:rPr>
        <w:t xml:space="preserve">highlighting </w:t>
      </w:r>
      <w:r w:rsidR="008C4B6D">
        <w:rPr>
          <w:rFonts w:ascii="Calibri" w:eastAsia="Calibri" w:hAnsi="Calibri" w:cs="Times New Roman"/>
        </w:rPr>
        <w:t xml:space="preserve">the operating fund balance at </w:t>
      </w:r>
      <w:r w:rsidR="00492EBA">
        <w:rPr>
          <w:rFonts w:ascii="Calibri" w:eastAsia="Calibri" w:hAnsi="Calibri" w:cs="Times New Roman"/>
        </w:rPr>
        <w:t>$1,167,092.37</w:t>
      </w:r>
      <w:r w:rsidR="00DF1ACF">
        <w:rPr>
          <w:rFonts w:ascii="Calibri" w:eastAsia="Calibri" w:hAnsi="Calibri" w:cs="Times New Roman"/>
        </w:rPr>
        <w:t xml:space="preserve"> </w:t>
      </w:r>
      <w:r w:rsidR="005F0CA3">
        <w:rPr>
          <w:rFonts w:ascii="Calibri" w:eastAsia="Calibri" w:hAnsi="Calibri" w:cs="Times New Roman"/>
        </w:rPr>
        <w:t xml:space="preserve">and the </w:t>
      </w:r>
      <w:r w:rsidR="00F862C9">
        <w:rPr>
          <w:rFonts w:ascii="Calibri" w:eastAsia="Calibri" w:hAnsi="Calibri" w:cs="Times New Roman"/>
        </w:rPr>
        <w:t xml:space="preserve">surplus at </w:t>
      </w:r>
      <w:r w:rsidR="00BE71D9">
        <w:rPr>
          <w:rFonts w:ascii="Calibri" w:eastAsia="Calibri" w:hAnsi="Calibri" w:cs="Times New Roman"/>
        </w:rPr>
        <w:t>335,306.39</w:t>
      </w:r>
      <w:r w:rsidR="00C82F09">
        <w:rPr>
          <w:rFonts w:ascii="Calibri" w:eastAsia="Calibri" w:hAnsi="Calibri" w:cs="Times New Roman"/>
        </w:rPr>
        <w:t>.</w:t>
      </w:r>
      <w:r w:rsidR="00945C0D" w:rsidRPr="00BE0688">
        <w:rPr>
          <w:rFonts w:ascii="Calibri" w:eastAsia="Calibri" w:hAnsi="Calibri" w:cs="Times New Roman"/>
        </w:rPr>
        <w:t xml:space="preserve"> </w:t>
      </w:r>
      <w:r w:rsidR="000651CD">
        <w:rPr>
          <w:rFonts w:ascii="Calibri" w:eastAsia="Calibri" w:hAnsi="Calibri" w:cs="Times New Roman"/>
        </w:rPr>
        <w:t xml:space="preserve">Casto </w:t>
      </w:r>
      <w:r w:rsidR="00C524B5">
        <w:rPr>
          <w:rFonts w:ascii="Calibri" w:eastAsia="Calibri" w:hAnsi="Calibri" w:cs="Times New Roman"/>
        </w:rPr>
        <w:t>noted</w:t>
      </w:r>
      <w:r w:rsidR="000651CD">
        <w:rPr>
          <w:rFonts w:ascii="Calibri" w:eastAsia="Calibri" w:hAnsi="Calibri" w:cs="Times New Roman"/>
        </w:rPr>
        <w:t xml:space="preserve"> on the Budget vs. Actuals sheet </w:t>
      </w:r>
      <w:r w:rsidR="00202350">
        <w:rPr>
          <w:rFonts w:ascii="Calibri" w:eastAsia="Calibri" w:hAnsi="Calibri" w:cs="Times New Roman"/>
        </w:rPr>
        <w:t xml:space="preserve">that </w:t>
      </w:r>
      <w:r w:rsidR="000F3407">
        <w:rPr>
          <w:rFonts w:ascii="Calibri" w:eastAsia="Calibri" w:hAnsi="Calibri" w:cs="Times New Roman"/>
        </w:rPr>
        <w:t>the</w:t>
      </w:r>
      <w:r w:rsidR="00BE71D9">
        <w:rPr>
          <w:rFonts w:ascii="Calibri" w:eastAsia="Calibri" w:hAnsi="Calibri" w:cs="Times New Roman"/>
        </w:rPr>
        <w:t xml:space="preserve"> revenue is at 61% of the total fiscal year budget and total expenses </w:t>
      </w:r>
      <w:r w:rsidR="00361281">
        <w:rPr>
          <w:rFonts w:ascii="Calibri" w:eastAsia="Calibri" w:hAnsi="Calibri" w:cs="Times New Roman"/>
        </w:rPr>
        <w:t xml:space="preserve">are </w:t>
      </w:r>
      <w:r w:rsidR="00BE71D9">
        <w:rPr>
          <w:rFonts w:ascii="Calibri" w:eastAsia="Calibri" w:hAnsi="Calibri" w:cs="Times New Roman"/>
        </w:rPr>
        <w:t>at 58%.</w:t>
      </w:r>
      <w:r w:rsidR="00C524B5">
        <w:rPr>
          <w:rFonts w:ascii="Calibri" w:eastAsia="Calibri" w:hAnsi="Calibri" w:cs="Times New Roman"/>
        </w:rPr>
        <w:t xml:space="preserve"> </w:t>
      </w:r>
      <w:r w:rsidR="008A5957" w:rsidRPr="00BE0688">
        <w:rPr>
          <w:rFonts w:ascii="Calibri" w:eastAsia="Calibri" w:hAnsi="Calibri" w:cs="Times New Roman"/>
        </w:rPr>
        <w:t xml:space="preserve">Casto </w:t>
      </w:r>
      <w:r w:rsidR="00D25B14">
        <w:rPr>
          <w:rFonts w:ascii="Calibri" w:eastAsia="Calibri" w:hAnsi="Calibri" w:cs="Times New Roman"/>
        </w:rPr>
        <w:t xml:space="preserve">stated </w:t>
      </w:r>
      <w:r w:rsidR="00202350">
        <w:rPr>
          <w:rFonts w:ascii="Calibri" w:eastAsia="Calibri" w:hAnsi="Calibri" w:cs="Times New Roman"/>
        </w:rPr>
        <w:t xml:space="preserve">that </w:t>
      </w:r>
      <w:r w:rsidR="00D25B14">
        <w:rPr>
          <w:rFonts w:ascii="Calibri" w:eastAsia="Calibri" w:hAnsi="Calibri" w:cs="Times New Roman"/>
        </w:rPr>
        <w:t>the</w:t>
      </w:r>
      <w:r w:rsidR="00996796">
        <w:rPr>
          <w:rFonts w:ascii="Calibri" w:eastAsia="Calibri" w:hAnsi="Calibri" w:cs="Times New Roman"/>
        </w:rPr>
        <w:t xml:space="preserve"> account summary</w:t>
      </w:r>
      <w:r w:rsidR="00D25B14">
        <w:rPr>
          <w:rFonts w:ascii="Calibri" w:eastAsia="Calibri" w:hAnsi="Calibri" w:cs="Times New Roman"/>
        </w:rPr>
        <w:t xml:space="preserve"> </w:t>
      </w:r>
      <w:r w:rsidR="009B5BC4">
        <w:rPr>
          <w:rFonts w:ascii="Calibri" w:eastAsia="Calibri" w:hAnsi="Calibri" w:cs="Times New Roman"/>
        </w:rPr>
        <w:t xml:space="preserve">page </w:t>
      </w:r>
      <w:r w:rsidR="00996796">
        <w:rPr>
          <w:rFonts w:ascii="Calibri" w:eastAsia="Calibri" w:hAnsi="Calibri" w:cs="Times New Roman"/>
        </w:rPr>
        <w:t>reflects</w:t>
      </w:r>
      <w:r w:rsidR="009B5BC4">
        <w:rPr>
          <w:rFonts w:ascii="Calibri" w:eastAsia="Calibri" w:hAnsi="Calibri" w:cs="Times New Roman"/>
        </w:rPr>
        <w:t xml:space="preserve"> that </w:t>
      </w:r>
      <w:r w:rsidR="0080476C">
        <w:rPr>
          <w:rFonts w:ascii="Calibri" w:eastAsia="Calibri" w:hAnsi="Calibri" w:cs="Times New Roman"/>
        </w:rPr>
        <w:t xml:space="preserve">the balance aligns with the </w:t>
      </w:r>
      <w:r w:rsidR="00E36B00">
        <w:rPr>
          <w:rFonts w:ascii="Calibri" w:eastAsia="Calibri" w:hAnsi="Calibri" w:cs="Times New Roman"/>
        </w:rPr>
        <w:t>County Auditor’s records</w:t>
      </w:r>
      <w:r w:rsidR="00E17FA6">
        <w:rPr>
          <w:rFonts w:ascii="Calibri" w:eastAsia="Calibri" w:hAnsi="Calibri" w:cs="Times New Roman"/>
        </w:rPr>
        <w:t>.</w:t>
      </w:r>
      <w:r w:rsidR="00776108" w:rsidRPr="00BE0688">
        <w:rPr>
          <w:rFonts w:ascii="Calibri" w:eastAsia="Calibri" w:hAnsi="Calibri" w:cs="Times New Roman"/>
        </w:rPr>
        <w:t xml:space="preserve"> </w:t>
      </w:r>
    </w:p>
    <w:p w14:paraId="4AB7934A" w14:textId="77777777" w:rsidR="00FD7AC6" w:rsidRPr="00FD7AC6" w:rsidRDefault="00FD7AC6" w:rsidP="00FD7AC6">
      <w:pPr>
        <w:spacing w:after="0"/>
        <w:rPr>
          <w:rFonts w:ascii="Calibri" w:eastAsia="Calibri" w:hAnsi="Calibri" w:cs="Calibri"/>
        </w:rPr>
      </w:pPr>
    </w:p>
    <w:p w14:paraId="7F9A6342" w14:textId="75BBAD10" w:rsidR="00FD7AC6" w:rsidRPr="00FD7AC6" w:rsidRDefault="00FD7AC6" w:rsidP="00FD7AC6">
      <w:pPr>
        <w:spacing w:after="0"/>
        <w:rPr>
          <w:rFonts w:ascii="Calibri" w:eastAsia="Calibri" w:hAnsi="Calibri" w:cs="Times New Roman"/>
          <w:b/>
          <w:bCs/>
          <w:i/>
          <w:iCs/>
        </w:rPr>
      </w:pPr>
      <w:r w:rsidRPr="00FD7AC6">
        <w:rPr>
          <w:rFonts w:ascii="Calibri" w:eastAsia="Calibri" w:hAnsi="Calibri" w:cs="Calibri"/>
          <w:b/>
          <w:i/>
        </w:rPr>
        <w:tab/>
      </w:r>
      <w:r w:rsidR="00361281">
        <w:rPr>
          <w:rFonts w:ascii="Calibri" w:eastAsia="Calibri" w:hAnsi="Calibri" w:cs="Times New Roman"/>
          <w:b/>
          <w:bCs/>
          <w:i/>
          <w:iCs/>
        </w:rPr>
        <w:t>Michael</w:t>
      </w:r>
      <w:r w:rsidRPr="00FD7AC6">
        <w:rPr>
          <w:rFonts w:ascii="Calibri" w:eastAsia="Calibri" w:hAnsi="Calibri" w:cs="Times New Roman"/>
          <w:b/>
          <w:bCs/>
          <w:i/>
          <w:iCs/>
        </w:rPr>
        <w:t xml:space="preserve"> moved; </w:t>
      </w:r>
      <w:r w:rsidR="00361281">
        <w:rPr>
          <w:rFonts w:ascii="Calibri" w:eastAsia="Calibri" w:hAnsi="Calibri" w:cs="Times New Roman"/>
          <w:b/>
          <w:bCs/>
          <w:i/>
          <w:iCs/>
        </w:rPr>
        <w:t>Zwiezinski</w:t>
      </w:r>
      <w:r w:rsidRPr="00FD7AC6">
        <w:rPr>
          <w:rFonts w:ascii="Calibri" w:eastAsia="Calibri" w:hAnsi="Calibri" w:cs="Times New Roman"/>
          <w:b/>
          <w:bCs/>
          <w:i/>
          <w:iCs/>
        </w:rPr>
        <w:t xml:space="preserve"> seconded to accept the Financial Report as presented.</w:t>
      </w:r>
    </w:p>
    <w:p w14:paraId="60DED1F6" w14:textId="77777777" w:rsidR="00FD7AC6" w:rsidRDefault="00FD7AC6" w:rsidP="00FD7AC6">
      <w:pPr>
        <w:spacing w:after="0"/>
        <w:rPr>
          <w:rFonts w:ascii="Calibri" w:eastAsia="Calibri" w:hAnsi="Calibri" w:cs="Times New Roman"/>
          <w:b/>
          <w:bCs/>
          <w:i/>
          <w:iCs/>
        </w:rPr>
      </w:pPr>
      <w:r w:rsidRPr="00FD7AC6">
        <w:rPr>
          <w:rFonts w:ascii="Calibri" w:eastAsia="Calibri" w:hAnsi="Calibri" w:cs="Calibri"/>
          <w:b/>
          <w:i/>
        </w:rPr>
        <w:tab/>
      </w:r>
      <w:r w:rsidRPr="00FD7AC6">
        <w:rPr>
          <w:rFonts w:ascii="Calibri" w:eastAsia="Calibri" w:hAnsi="Calibri" w:cs="Times New Roman"/>
          <w:b/>
          <w:bCs/>
          <w:i/>
          <w:iCs/>
        </w:rPr>
        <w:t>Motion carried. No discussion</w:t>
      </w:r>
    </w:p>
    <w:p w14:paraId="4A2C861E" w14:textId="77777777" w:rsidR="00361281" w:rsidRDefault="00361281" w:rsidP="00FD7AC6">
      <w:pPr>
        <w:spacing w:after="0"/>
        <w:rPr>
          <w:rFonts w:ascii="Calibri" w:eastAsia="Calibri" w:hAnsi="Calibri" w:cs="Times New Roman"/>
          <w:b/>
          <w:bCs/>
          <w:i/>
          <w:iCs/>
        </w:rPr>
      </w:pPr>
    </w:p>
    <w:p w14:paraId="179A8728" w14:textId="2369EF07" w:rsidR="00361281" w:rsidRDefault="00361281" w:rsidP="00083780">
      <w:pPr>
        <w:spacing w:after="0"/>
        <w:rPr>
          <w:rFonts w:ascii="Calibri" w:eastAsia="Calibri" w:hAnsi="Calibri" w:cs="Times New Roman"/>
        </w:rPr>
      </w:pPr>
      <w:r w:rsidRPr="00361281">
        <w:rPr>
          <w:rFonts w:ascii="Calibri" w:eastAsia="Calibri" w:hAnsi="Calibri" w:cs="Times New Roman"/>
          <w:b/>
          <w:bCs/>
          <w:i/>
          <w:iCs/>
        </w:rPr>
        <w:lastRenderedPageBreak/>
        <w:t>APPROVAL OF FINANCE COMMITTEE</w:t>
      </w:r>
      <w:r w:rsidR="0018341E">
        <w:rPr>
          <w:rFonts w:ascii="Calibri" w:eastAsia="Calibri" w:hAnsi="Calibri" w:cs="Times New Roman"/>
          <w:b/>
          <w:bCs/>
          <w:i/>
          <w:iCs/>
        </w:rPr>
        <w:t xml:space="preserve"> MEETING</w:t>
      </w:r>
      <w:r w:rsidRPr="00361281">
        <w:rPr>
          <w:rFonts w:ascii="Calibri" w:eastAsia="Calibri" w:hAnsi="Calibri" w:cs="Times New Roman"/>
          <w:b/>
          <w:bCs/>
          <w:i/>
          <w:iCs/>
        </w:rPr>
        <w:t xml:space="preserve"> MINUTES</w:t>
      </w:r>
      <w:r w:rsidRPr="00361281">
        <w:rPr>
          <w:rFonts w:ascii="Calibri" w:eastAsia="Calibri" w:hAnsi="Calibri" w:cs="Times New Roman"/>
          <w:b/>
          <w:bCs/>
        </w:rPr>
        <w:t xml:space="preserve"> –</w:t>
      </w:r>
      <w:r>
        <w:rPr>
          <w:rFonts w:ascii="Calibri" w:eastAsia="Calibri" w:hAnsi="Calibri" w:cs="Times New Roman"/>
          <w:b/>
          <w:bCs/>
        </w:rPr>
        <w:t xml:space="preserve"> </w:t>
      </w:r>
      <w:r>
        <w:rPr>
          <w:rFonts w:ascii="Calibri" w:eastAsia="Calibri" w:hAnsi="Calibri" w:cs="Times New Roman"/>
        </w:rPr>
        <w:t xml:space="preserve">Alexander </w:t>
      </w:r>
      <w:r w:rsidR="000A0E40">
        <w:rPr>
          <w:rFonts w:ascii="Calibri" w:eastAsia="Calibri" w:hAnsi="Calibri" w:cs="Times New Roman"/>
        </w:rPr>
        <w:t xml:space="preserve">highlighted topics from the Finance Committee </w:t>
      </w:r>
      <w:r w:rsidR="0018341E">
        <w:rPr>
          <w:rFonts w:ascii="Calibri" w:eastAsia="Calibri" w:hAnsi="Calibri" w:cs="Times New Roman"/>
        </w:rPr>
        <w:t xml:space="preserve">Meeting </w:t>
      </w:r>
      <w:r w:rsidR="000A0E40">
        <w:rPr>
          <w:rFonts w:ascii="Calibri" w:eastAsia="Calibri" w:hAnsi="Calibri" w:cs="Times New Roman"/>
        </w:rPr>
        <w:t>Minutes</w:t>
      </w:r>
      <w:r w:rsidR="0018341E">
        <w:rPr>
          <w:rFonts w:ascii="Calibri" w:eastAsia="Calibri" w:hAnsi="Calibri" w:cs="Times New Roman"/>
        </w:rPr>
        <w:t>.</w:t>
      </w:r>
      <w:r w:rsidR="00083780">
        <w:rPr>
          <w:rFonts w:ascii="Calibri" w:eastAsia="Calibri" w:hAnsi="Calibri" w:cs="Times New Roman"/>
        </w:rPr>
        <w:t xml:space="preserve"> </w:t>
      </w:r>
      <w:r w:rsidR="00083780" w:rsidRPr="00083780">
        <w:rPr>
          <w:rFonts w:ascii="Calibri" w:eastAsia="Calibri" w:hAnsi="Calibri" w:cs="Times New Roman"/>
        </w:rPr>
        <w:t xml:space="preserve">Zwiezinski inquired about concerns related to </w:t>
      </w:r>
      <w:proofErr w:type="spellStart"/>
      <w:r w:rsidR="00083780" w:rsidRPr="00083780">
        <w:rPr>
          <w:rFonts w:ascii="Calibri" w:eastAsia="Calibri" w:hAnsi="Calibri" w:cs="Times New Roman"/>
        </w:rPr>
        <w:t>Maryhaven's</w:t>
      </w:r>
      <w:proofErr w:type="spellEnd"/>
      <w:r w:rsidR="00083780" w:rsidRPr="00083780">
        <w:rPr>
          <w:rFonts w:ascii="Calibri" w:eastAsia="Calibri" w:hAnsi="Calibri" w:cs="Times New Roman"/>
        </w:rPr>
        <w:t xml:space="preserve"> billing for services.</w:t>
      </w:r>
      <w:r w:rsidR="00083780">
        <w:rPr>
          <w:rFonts w:ascii="Calibri" w:eastAsia="Calibri" w:hAnsi="Calibri" w:cs="Times New Roman"/>
        </w:rPr>
        <w:t xml:space="preserve"> </w:t>
      </w:r>
      <w:r w:rsidR="00083780" w:rsidRPr="00083780">
        <w:rPr>
          <w:rFonts w:ascii="Calibri" w:eastAsia="Calibri" w:hAnsi="Calibri" w:cs="Times New Roman"/>
        </w:rPr>
        <w:t xml:space="preserve">Negley </w:t>
      </w:r>
      <w:r w:rsidR="00060140" w:rsidRPr="00083780">
        <w:rPr>
          <w:rFonts w:ascii="Calibri" w:eastAsia="Calibri" w:hAnsi="Calibri" w:cs="Times New Roman"/>
        </w:rPr>
        <w:t>explained that</w:t>
      </w:r>
      <w:r w:rsidR="00083780" w:rsidRPr="00083780">
        <w:rPr>
          <w:rFonts w:ascii="Calibri" w:eastAsia="Calibri" w:hAnsi="Calibri" w:cs="Times New Roman"/>
        </w:rPr>
        <w:t xml:space="preserve"> </w:t>
      </w:r>
      <w:r w:rsidR="007202DE">
        <w:rPr>
          <w:rFonts w:ascii="Calibri" w:eastAsia="Calibri" w:hAnsi="Calibri" w:cs="Times New Roman"/>
        </w:rPr>
        <w:t xml:space="preserve">the </w:t>
      </w:r>
      <w:r w:rsidR="00523C0F">
        <w:rPr>
          <w:rFonts w:ascii="Calibri" w:eastAsia="Calibri" w:hAnsi="Calibri" w:cs="Times New Roman"/>
        </w:rPr>
        <w:t>Maryhaven</w:t>
      </w:r>
      <w:r w:rsidR="007202DE">
        <w:rPr>
          <w:rFonts w:ascii="Calibri" w:eastAsia="Calibri" w:hAnsi="Calibri" w:cs="Times New Roman"/>
        </w:rPr>
        <w:t xml:space="preserve"> </w:t>
      </w:r>
      <w:r w:rsidR="008504C8">
        <w:rPr>
          <w:rFonts w:ascii="Calibri" w:eastAsia="Calibri" w:hAnsi="Calibri" w:cs="Times New Roman"/>
        </w:rPr>
        <w:t>billing has been under allocation for at least two years,</w:t>
      </w:r>
      <w:r w:rsidR="00523C0F">
        <w:rPr>
          <w:rFonts w:ascii="Calibri" w:eastAsia="Calibri" w:hAnsi="Calibri" w:cs="Times New Roman"/>
        </w:rPr>
        <w:t xml:space="preserve"> and</w:t>
      </w:r>
      <w:r w:rsidR="00060140">
        <w:rPr>
          <w:rFonts w:ascii="Calibri" w:eastAsia="Calibri" w:hAnsi="Calibri" w:cs="Times New Roman"/>
        </w:rPr>
        <w:t xml:space="preserve"> significantly more this year</w:t>
      </w:r>
      <w:r w:rsidR="00083780" w:rsidRPr="00083780">
        <w:rPr>
          <w:rFonts w:ascii="Calibri" w:eastAsia="Calibri" w:hAnsi="Calibri" w:cs="Times New Roman"/>
        </w:rPr>
        <w:t>.</w:t>
      </w:r>
      <w:r w:rsidR="004F61C6">
        <w:rPr>
          <w:rFonts w:ascii="Calibri" w:eastAsia="Calibri" w:hAnsi="Calibri" w:cs="Times New Roman"/>
        </w:rPr>
        <w:t xml:space="preserve"> Negley shared </w:t>
      </w:r>
      <w:r w:rsidR="00D558AC">
        <w:rPr>
          <w:rFonts w:ascii="Calibri" w:eastAsia="Calibri" w:hAnsi="Calibri" w:cs="Times New Roman"/>
        </w:rPr>
        <w:t>that Maryhaven believed the problem may be related to a large</w:t>
      </w:r>
      <w:r w:rsidR="004F61C6">
        <w:rPr>
          <w:rFonts w:ascii="Calibri" w:eastAsia="Calibri" w:hAnsi="Calibri" w:cs="Times New Roman"/>
        </w:rPr>
        <w:t xml:space="preserve"> nu</w:t>
      </w:r>
      <w:r w:rsidR="002B336D">
        <w:rPr>
          <w:rFonts w:ascii="Calibri" w:eastAsia="Calibri" w:hAnsi="Calibri" w:cs="Times New Roman"/>
        </w:rPr>
        <w:t>mber of denied claims</w:t>
      </w:r>
      <w:r w:rsidR="00083780" w:rsidRPr="00083780">
        <w:rPr>
          <w:rFonts w:ascii="Calibri" w:eastAsia="Calibri" w:hAnsi="Calibri" w:cs="Times New Roman"/>
        </w:rPr>
        <w:t xml:space="preserve">. </w:t>
      </w:r>
      <w:r w:rsidR="002B336D">
        <w:rPr>
          <w:rFonts w:ascii="Calibri" w:eastAsia="Calibri" w:hAnsi="Calibri" w:cs="Times New Roman"/>
        </w:rPr>
        <w:t xml:space="preserve">SmartCare </w:t>
      </w:r>
      <w:r w:rsidR="00736932">
        <w:rPr>
          <w:rFonts w:ascii="Calibri" w:eastAsia="Calibri" w:hAnsi="Calibri" w:cs="Times New Roman"/>
        </w:rPr>
        <w:t xml:space="preserve">analysis showed about 15% denied claims. </w:t>
      </w:r>
      <w:r w:rsidR="00083780" w:rsidRPr="00083780">
        <w:rPr>
          <w:rFonts w:ascii="Calibri" w:eastAsia="Calibri" w:hAnsi="Calibri" w:cs="Times New Roman"/>
        </w:rPr>
        <w:t>Maryhaven received feedback on these denials and can resubmit all except those related to Medicaid eligibility. Zwiezinski confirmed that Maryhaven is now submitting their billing on time</w:t>
      </w:r>
      <w:r w:rsidR="003563D5">
        <w:rPr>
          <w:rFonts w:ascii="Calibri" w:eastAsia="Calibri" w:hAnsi="Calibri" w:cs="Times New Roman"/>
        </w:rPr>
        <w:t xml:space="preserve">. </w:t>
      </w:r>
      <w:r w:rsidR="00083780" w:rsidRPr="00083780">
        <w:rPr>
          <w:rFonts w:ascii="Calibri" w:eastAsia="Calibri" w:hAnsi="Calibri" w:cs="Times New Roman"/>
        </w:rPr>
        <w:t xml:space="preserve">Melissa </w:t>
      </w:r>
      <w:proofErr w:type="spellStart"/>
      <w:r w:rsidR="00083780" w:rsidRPr="00083780">
        <w:rPr>
          <w:rFonts w:ascii="Calibri" w:eastAsia="Calibri" w:hAnsi="Calibri" w:cs="Times New Roman"/>
        </w:rPr>
        <w:t>Elbling</w:t>
      </w:r>
      <w:proofErr w:type="spellEnd"/>
      <w:r w:rsidR="00083780" w:rsidRPr="00083780">
        <w:rPr>
          <w:rFonts w:ascii="Calibri" w:eastAsia="Calibri" w:hAnsi="Calibri" w:cs="Times New Roman"/>
        </w:rPr>
        <w:t xml:space="preserve"> from Maryhaven spoke via Zoom, mentioning their recent transition to a new Electronic Health Record system, which has led to ongoing issues with claim submissions. Ebling noted that they are continuing to discover and resubmit claims.</w:t>
      </w:r>
    </w:p>
    <w:p w14:paraId="57D0297C" w14:textId="77777777" w:rsidR="0018341E" w:rsidRDefault="0018341E" w:rsidP="00FD7AC6">
      <w:pPr>
        <w:spacing w:after="0"/>
        <w:rPr>
          <w:rFonts w:ascii="Calibri" w:eastAsia="Calibri" w:hAnsi="Calibri" w:cs="Times New Roman"/>
        </w:rPr>
      </w:pPr>
    </w:p>
    <w:p w14:paraId="6FFA1C8C" w14:textId="65AD932C" w:rsidR="0018341E" w:rsidRPr="00FD7AC6" w:rsidRDefault="0018341E" w:rsidP="00083780">
      <w:pPr>
        <w:spacing w:after="0"/>
        <w:ind w:firstLine="720"/>
        <w:rPr>
          <w:rFonts w:ascii="Calibri" w:eastAsia="Calibri" w:hAnsi="Calibri" w:cs="Times New Roman"/>
          <w:b/>
          <w:bCs/>
          <w:i/>
          <w:iCs/>
        </w:rPr>
      </w:pPr>
      <w:r>
        <w:rPr>
          <w:rFonts w:ascii="Calibri" w:eastAsia="Calibri" w:hAnsi="Calibri" w:cs="Calibri"/>
          <w:b/>
          <w:i/>
        </w:rPr>
        <w:t>Aurin</w:t>
      </w:r>
      <w:r w:rsidRPr="00FD7AC6">
        <w:rPr>
          <w:rFonts w:ascii="Calibri" w:eastAsia="Calibri" w:hAnsi="Calibri" w:cs="Calibri"/>
          <w:b/>
          <w:i/>
        </w:rPr>
        <w:t xml:space="preserve"> </w:t>
      </w:r>
      <w:r w:rsidRPr="00FD7AC6">
        <w:rPr>
          <w:rFonts w:ascii="Calibri" w:eastAsia="Calibri" w:hAnsi="Calibri" w:cs="Times New Roman"/>
          <w:b/>
          <w:bCs/>
          <w:i/>
          <w:iCs/>
        </w:rPr>
        <w:t xml:space="preserve">moved; </w:t>
      </w:r>
      <w:r>
        <w:rPr>
          <w:rFonts w:ascii="Calibri" w:eastAsia="Calibri" w:hAnsi="Calibri" w:cs="Times New Roman"/>
          <w:b/>
          <w:bCs/>
          <w:i/>
          <w:iCs/>
        </w:rPr>
        <w:t>Bischoff</w:t>
      </w:r>
      <w:r w:rsidRPr="00FD7AC6">
        <w:rPr>
          <w:rFonts w:ascii="Calibri" w:eastAsia="Calibri" w:hAnsi="Calibri" w:cs="Times New Roman"/>
          <w:b/>
          <w:bCs/>
          <w:i/>
          <w:iCs/>
        </w:rPr>
        <w:t xml:space="preserve"> seconded to accept the </w:t>
      </w:r>
      <w:r>
        <w:rPr>
          <w:rFonts w:ascii="Calibri" w:eastAsia="Calibri" w:hAnsi="Calibri" w:cs="Times New Roman"/>
          <w:b/>
          <w:bCs/>
          <w:i/>
          <w:iCs/>
        </w:rPr>
        <w:t>Finance Committee</w:t>
      </w:r>
      <w:r w:rsidRPr="00FD7AC6">
        <w:rPr>
          <w:rFonts w:ascii="Calibri" w:eastAsia="Calibri" w:hAnsi="Calibri" w:cs="Times New Roman"/>
          <w:b/>
          <w:bCs/>
          <w:i/>
          <w:iCs/>
        </w:rPr>
        <w:t xml:space="preserve"> minutes as presented.</w:t>
      </w:r>
    </w:p>
    <w:p w14:paraId="69260EB5" w14:textId="740F2CAA" w:rsidR="0018341E" w:rsidRPr="00FD7AC6" w:rsidRDefault="0018341E" w:rsidP="00083780">
      <w:pPr>
        <w:spacing w:after="0"/>
        <w:ind w:firstLine="720"/>
        <w:rPr>
          <w:rFonts w:ascii="Calibri" w:eastAsia="Calibri" w:hAnsi="Calibri" w:cs="Times New Roman"/>
          <w:b/>
          <w:bCs/>
          <w:i/>
          <w:iCs/>
        </w:rPr>
      </w:pPr>
      <w:r w:rsidRPr="00FD7AC6">
        <w:rPr>
          <w:rFonts w:ascii="Calibri" w:eastAsia="Calibri" w:hAnsi="Calibri" w:cs="Times New Roman"/>
          <w:b/>
          <w:bCs/>
          <w:i/>
          <w:iCs/>
        </w:rPr>
        <w:t xml:space="preserve">Motion carried. No discussion. </w:t>
      </w:r>
    </w:p>
    <w:p w14:paraId="580D585A" w14:textId="77777777" w:rsidR="0018341E" w:rsidRPr="00361281" w:rsidRDefault="0018341E" w:rsidP="00FD7AC6">
      <w:pPr>
        <w:spacing w:after="0"/>
        <w:rPr>
          <w:rFonts w:ascii="Calibri" w:eastAsia="Calibri" w:hAnsi="Calibri" w:cs="Times New Roman"/>
        </w:rPr>
      </w:pPr>
    </w:p>
    <w:p w14:paraId="213DBBF1" w14:textId="48C7E440" w:rsidR="00FD7AC6" w:rsidRPr="00FD7AC6" w:rsidRDefault="00FD7AC6" w:rsidP="00FD7AC6">
      <w:pPr>
        <w:spacing w:after="0"/>
        <w:jc w:val="both"/>
        <w:rPr>
          <w:rFonts w:ascii="Calibri" w:eastAsia="Calibri" w:hAnsi="Calibri" w:cs="Times New Roman"/>
        </w:rPr>
      </w:pPr>
      <w:r w:rsidRPr="00FD7AC6">
        <w:rPr>
          <w:rFonts w:ascii="Calibri" w:eastAsia="Calibri" w:hAnsi="Calibri" w:cs="Times New Roman"/>
          <w:b/>
          <w:bCs/>
          <w:i/>
          <w:iCs/>
        </w:rPr>
        <w:t>RESOLUTION 2025-</w:t>
      </w:r>
      <w:r w:rsidR="00083780">
        <w:rPr>
          <w:rFonts w:ascii="Calibri" w:eastAsia="Calibri" w:hAnsi="Calibri" w:cs="Times New Roman"/>
          <w:b/>
          <w:bCs/>
          <w:i/>
          <w:iCs/>
        </w:rPr>
        <w:t>43</w:t>
      </w:r>
      <w:r w:rsidRPr="00FD7AC6"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="00083780">
        <w:rPr>
          <w:rFonts w:ascii="Calibri" w:eastAsia="Calibri" w:hAnsi="Calibri" w:cs="Times New Roman"/>
          <w:b/>
          <w:bCs/>
          <w:i/>
          <w:iCs/>
        </w:rPr>
        <w:t xml:space="preserve">FY26 </w:t>
      </w:r>
      <w:bookmarkStart w:id="2" w:name="_Hlk190959395"/>
      <w:r w:rsidR="00083780">
        <w:rPr>
          <w:rFonts w:ascii="Calibri" w:eastAsia="Calibri" w:hAnsi="Calibri" w:cs="Times New Roman"/>
          <w:b/>
          <w:bCs/>
          <w:i/>
          <w:iCs/>
        </w:rPr>
        <w:t>Provider Application and Budget Worksheet, FY26 Provider Contract, FY26 120-Day Notice Template</w:t>
      </w:r>
      <w:r w:rsidRPr="00FD7AC6">
        <w:rPr>
          <w:rFonts w:ascii="Calibri" w:eastAsia="Calibri" w:hAnsi="Calibri" w:cs="Times New Roman"/>
          <w:b/>
          <w:bCs/>
          <w:i/>
          <w:iCs/>
        </w:rPr>
        <w:t xml:space="preserve"> </w:t>
      </w:r>
      <w:bookmarkEnd w:id="2"/>
      <w:r w:rsidRPr="00FD7AC6">
        <w:rPr>
          <w:rFonts w:ascii="Calibri" w:eastAsia="Calibri" w:hAnsi="Calibri" w:cs="Times New Roman"/>
          <w:b/>
          <w:bCs/>
          <w:i/>
          <w:iCs/>
        </w:rPr>
        <w:t>–</w:t>
      </w:r>
      <w:r w:rsidR="005229BA">
        <w:rPr>
          <w:rFonts w:ascii="Calibri" w:eastAsia="Calibri" w:hAnsi="Calibri" w:cs="Times New Roman"/>
        </w:rPr>
        <w:t xml:space="preserve"> </w:t>
      </w:r>
      <w:r w:rsidR="009E015B">
        <w:rPr>
          <w:rFonts w:ascii="Calibri" w:eastAsia="Calibri" w:hAnsi="Calibri" w:cs="Times New Roman"/>
        </w:rPr>
        <w:t xml:space="preserve">Zweizig </w:t>
      </w:r>
      <w:r w:rsidR="005D7972">
        <w:rPr>
          <w:rFonts w:ascii="Calibri" w:eastAsia="Calibri" w:hAnsi="Calibri" w:cs="Times New Roman"/>
        </w:rPr>
        <w:t xml:space="preserve">presented the updated provider application, including </w:t>
      </w:r>
      <w:r w:rsidR="00DD7622">
        <w:rPr>
          <w:rFonts w:ascii="Calibri" w:eastAsia="Calibri" w:hAnsi="Calibri" w:cs="Times New Roman"/>
        </w:rPr>
        <w:t xml:space="preserve">budget worksheets for the upcoming contract season. </w:t>
      </w:r>
      <w:r w:rsidR="003A156C">
        <w:rPr>
          <w:rFonts w:ascii="Calibri" w:eastAsia="Calibri" w:hAnsi="Calibri" w:cs="Times New Roman"/>
        </w:rPr>
        <w:t>Zweizig noted the applic</w:t>
      </w:r>
      <w:r w:rsidR="007A2BD3">
        <w:rPr>
          <w:rFonts w:ascii="Calibri" w:eastAsia="Calibri" w:hAnsi="Calibri" w:cs="Times New Roman"/>
        </w:rPr>
        <w:t>ation due date is April 11</w:t>
      </w:r>
      <w:r w:rsidR="007A2BD3" w:rsidRPr="007A2BD3">
        <w:rPr>
          <w:rFonts w:ascii="Calibri" w:eastAsia="Calibri" w:hAnsi="Calibri" w:cs="Times New Roman"/>
          <w:vertAlign w:val="superscript"/>
        </w:rPr>
        <w:t>th</w:t>
      </w:r>
      <w:r w:rsidR="00654112">
        <w:rPr>
          <w:rFonts w:ascii="Calibri" w:eastAsia="Calibri" w:hAnsi="Calibri" w:cs="Times New Roman"/>
        </w:rPr>
        <w:t xml:space="preserve">, with technical assistance meetings available in March and April. </w:t>
      </w:r>
      <w:r w:rsidR="00486F20">
        <w:rPr>
          <w:rFonts w:ascii="Calibri" w:eastAsia="Calibri" w:hAnsi="Calibri" w:cs="Times New Roman"/>
        </w:rPr>
        <w:t xml:space="preserve">Altizer </w:t>
      </w:r>
      <w:r w:rsidR="00513A3D">
        <w:rPr>
          <w:rFonts w:ascii="Calibri" w:eastAsia="Calibri" w:hAnsi="Calibri" w:cs="Times New Roman"/>
        </w:rPr>
        <w:t>presented</w:t>
      </w:r>
      <w:r w:rsidR="00214D81">
        <w:rPr>
          <w:rFonts w:ascii="Calibri" w:eastAsia="Calibri" w:hAnsi="Calibri" w:cs="Times New Roman"/>
        </w:rPr>
        <w:t xml:space="preserve"> </w:t>
      </w:r>
      <w:r w:rsidR="00331F7A">
        <w:rPr>
          <w:rFonts w:ascii="Calibri" w:eastAsia="Calibri" w:hAnsi="Calibri" w:cs="Times New Roman"/>
        </w:rPr>
        <w:t>the FY26 budget worksheet</w:t>
      </w:r>
      <w:r w:rsidR="007E4D93">
        <w:rPr>
          <w:rFonts w:ascii="Calibri" w:eastAsia="Calibri" w:hAnsi="Calibri" w:cs="Times New Roman"/>
        </w:rPr>
        <w:t>,</w:t>
      </w:r>
      <w:r w:rsidR="00513A3D">
        <w:rPr>
          <w:rFonts w:ascii="Calibri" w:eastAsia="Calibri" w:hAnsi="Calibri" w:cs="Times New Roman"/>
        </w:rPr>
        <w:t xml:space="preserve"> </w:t>
      </w:r>
      <w:r w:rsidR="00D3640B">
        <w:rPr>
          <w:rFonts w:ascii="Calibri" w:eastAsia="Calibri" w:hAnsi="Calibri" w:cs="Times New Roman"/>
        </w:rPr>
        <w:t xml:space="preserve">briefly discussing </w:t>
      </w:r>
      <w:r w:rsidR="00651BDD">
        <w:rPr>
          <w:rFonts w:ascii="Calibri" w:eastAsia="Calibri" w:hAnsi="Calibri" w:cs="Times New Roman"/>
        </w:rPr>
        <w:t>the sections providers will need to complete</w:t>
      </w:r>
      <w:r w:rsidR="00227C45">
        <w:rPr>
          <w:rFonts w:ascii="Calibri" w:eastAsia="Calibri" w:hAnsi="Calibri" w:cs="Times New Roman"/>
        </w:rPr>
        <w:t>.</w:t>
      </w:r>
      <w:r w:rsidR="00331F7A">
        <w:rPr>
          <w:rFonts w:ascii="Calibri" w:eastAsia="Calibri" w:hAnsi="Calibri" w:cs="Times New Roman"/>
        </w:rPr>
        <w:t xml:space="preserve"> </w:t>
      </w:r>
      <w:r w:rsidR="00E40C80">
        <w:rPr>
          <w:rFonts w:ascii="Calibri" w:eastAsia="Calibri" w:hAnsi="Calibri" w:cs="Times New Roman"/>
        </w:rPr>
        <w:t xml:space="preserve">Negley </w:t>
      </w:r>
      <w:r w:rsidR="00F00B42">
        <w:rPr>
          <w:rFonts w:ascii="Calibri" w:eastAsia="Calibri" w:hAnsi="Calibri" w:cs="Times New Roman"/>
        </w:rPr>
        <w:t xml:space="preserve">presented the revised provider </w:t>
      </w:r>
      <w:r w:rsidR="00052621">
        <w:rPr>
          <w:rFonts w:ascii="Calibri" w:eastAsia="Calibri" w:hAnsi="Calibri" w:cs="Times New Roman"/>
        </w:rPr>
        <w:t>contract</w:t>
      </w:r>
      <w:r w:rsidR="007E4D93">
        <w:rPr>
          <w:rFonts w:ascii="Calibri" w:eastAsia="Calibri" w:hAnsi="Calibri" w:cs="Times New Roman"/>
        </w:rPr>
        <w:t>,</w:t>
      </w:r>
      <w:r w:rsidR="00052621">
        <w:rPr>
          <w:rFonts w:ascii="Calibri" w:eastAsia="Calibri" w:hAnsi="Calibri" w:cs="Times New Roman"/>
        </w:rPr>
        <w:t xml:space="preserve"> </w:t>
      </w:r>
      <w:r w:rsidR="00531435">
        <w:rPr>
          <w:rFonts w:ascii="Calibri" w:eastAsia="Calibri" w:hAnsi="Calibri" w:cs="Times New Roman"/>
        </w:rPr>
        <w:t>which</w:t>
      </w:r>
      <w:r w:rsidR="00052621">
        <w:rPr>
          <w:rFonts w:ascii="Calibri" w:eastAsia="Calibri" w:hAnsi="Calibri" w:cs="Times New Roman"/>
        </w:rPr>
        <w:t xml:space="preserve"> is shorter and simpler. </w:t>
      </w:r>
      <w:r w:rsidR="00287B95">
        <w:rPr>
          <w:rFonts w:ascii="Calibri" w:eastAsia="Calibri" w:hAnsi="Calibri" w:cs="Times New Roman"/>
        </w:rPr>
        <w:t xml:space="preserve">Negley presented the 120-Day Notice </w:t>
      </w:r>
      <w:r w:rsidR="00CC4217">
        <w:rPr>
          <w:rFonts w:ascii="Calibri" w:eastAsia="Calibri" w:hAnsi="Calibri" w:cs="Times New Roman"/>
        </w:rPr>
        <w:t xml:space="preserve">Template </w:t>
      </w:r>
      <w:r w:rsidR="001C71DF">
        <w:rPr>
          <w:rFonts w:ascii="Calibri" w:eastAsia="Calibri" w:hAnsi="Calibri" w:cs="Times New Roman"/>
        </w:rPr>
        <w:t xml:space="preserve">that was reviewed by </w:t>
      </w:r>
      <w:r w:rsidR="007707F4">
        <w:rPr>
          <w:rFonts w:ascii="Calibri" w:eastAsia="Calibri" w:hAnsi="Calibri" w:cs="Times New Roman"/>
        </w:rPr>
        <w:t>an</w:t>
      </w:r>
      <w:r w:rsidR="001C71DF">
        <w:rPr>
          <w:rFonts w:ascii="Calibri" w:eastAsia="Calibri" w:hAnsi="Calibri" w:cs="Times New Roman"/>
        </w:rPr>
        <w:t xml:space="preserve"> attorney consultant. </w:t>
      </w:r>
    </w:p>
    <w:p w14:paraId="585FCE30" w14:textId="77777777" w:rsidR="00FD7AC6" w:rsidRPr="00FD7AC6" w:rsidRDefault="00FD7AC6" w:rsidP="00FD7AC6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</w:p>
    <w:p w14:paraId="6E75E5C5" w14:textId="44B7E187" w:rsidR="00FD7AC6" w:rsidRPr="00FD7AC6" w:rsidRDefault="00083780" w:rsidP="00083780">
      <w:pPr>
        <w:spacing w:after="0"/>
        <w:ind w:left="720"/>
        <w:rPr>
          <w:rFonts w:ascii="Calibri" w:eastAsia="Calibri" w:hAnsi="Calibri" w:cs="Times New Roman"/>
          <w:b/>
          <w:bCs/>
          <w:i/>
          <w:iCs/>
        </w:rPr>
      </w:pPr>
      <w:r>
        <w:rPr>
          <w:rFonts w:ascii="Calibri" w:eastAsia="Calibri" w:hAnsi="Calibri" w:cs="Times New Roman"/>
          <w:b/>
          <w:bCs/>
          <w:i/>
          <w:iCs/>
        </w:rPr>
        <w:t xml:space="preserve">Brown </w:t>
      </w:r>
      <w:r w:rsidR="00FD7AC6" w:rsidRPr="00FD7AC6">
        <w:rPr>
          <w:rFonts w:ascii="Calibri" w:eastAsia="Calibri" w:hAnsi="Calibri" w:cs="Times New Roman"/>
          <w:b/>
          <w:bCs/>
          <w:i/>
          <w:iCs/>
        </w:rPr>
        <w:t xml:space="preserve">moved; </w:t>
      </w:r>
      <w:r>
        <w:rPr>
          <w:rFonts w:ascii="Calibri" w:eastAsia="Calibri" w:hAnsi="Calibri" w:cs="Times New Roman"/>
          <w:b/>
          <w:bCs/>
          <w:i/>
          <w:iCs/>
        </w:rPr>
        <w:t>Fishman</w:t>
      </w:r>
      <w:r w:rsidR="00FD7AC6" w:rsidRPr="00FD7AC6">
        <w:rPr>
          <w:rFonts w:ascii="Calibri" w:eastAsia="Calibri" w:hAnsi="Calibri" w:cs="Times New Roman"/>
          <w:b/>
          <w:bCs/>
          <w:i/>
          <w:iCs/>
        </w:rPr>
        <w:t xml:space="preserve"> seconded to </w:t>
      </w:r>
      <w:r w:rsidR="00701D7C">
        <w:rPr>
          <w:rFonts w:ascii="Calibri" w:eastAsia="Calibri" w:hAnsi="Calibri" w:cs="Times New Roman"/>
          <w:b/>
          <w:bCs/>
          <w:i/>
          <w:iCs/>
        </w:rPr>
        <w:t xml:space="preserve">accept </w:t>
      </w:r>
      <w:r>
        <w:rPr>
          <w:rFonts w:ascii="Calibri" w:eastAsia="Calibri" w:hAnsi="Calibri" w:cs="Times New Roman"/>
          <w:b/>
          <w:bCs/>
          <w:i/>
          <w:iCs/>
        </w:rPr>
        <w:t xml:space="preserve">the FY26 </w:t>
      </w:r>
      <w:r w:rsidRPr="00083780">
        <w:rPr>
          <w:rFonts w:ascii="Calibri" w:eastAsia="Calibri" w:hAnsi="Calibri" w:cs="Times New Roman"/>
          <w:b/>
          <w:bCs/>
          <w:i/>
          <w:iCs/>
        </w:rPr>
        <w:t xml:space="preserve">Provider Application and Budget Worksheet, FY26 Provider Contract, </w:t>
      </w:r>
      <w:r>
        <w:rPr>
          <w:rFonts w:ascii="Calibri" w:eastAsia="Calibri" w:hAnsi="Calibri" w:cs="Times New Roman"/>
          <w:b/>
          <w:bCs/>
          <w:i/>
          <w:iCs/>
        </w:rPr>
        <w:t xml:space="preserve">and </w:t>
      </w:r>
      <w:r w:rsidRPr="00083780">
        <w:rPr>
          <w:rFonts w:ascii="Calibri" w:eastAsia="Calibri" w:hAnsi="Calibri" w:cs="Times New Roman"/>
          <w:b/>
          <w:bCs/>
          <w:i/>
          <w:iCs/>
        </w:rPr>
        <w:t>FY26 120-Day Notice Template</w:t>
      </w:r>
      <w:r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="00FD7AC6" w:rsidRPr="00FD7AC6">
        <w:rPr>
          <w:rFonts w:ascii="Calibri" w:eastAsia="Calibri" w:hAnsi="Calibri" w:cs="Times New Roman"/>
          <w:b/>
          <w:bCs/>
          <w:i/>
          <w:iCs/>
        </w:rPr>
        <w:t xml:space="preserve">as presented. </w:t>
      </w:r>
    </w:p>
    <w:p w14:paraId="3BFCAAB5" w14:textId="77777777" w:rsidR="00FD7AC6" w:rsidRPr="00FD7AC6" w:rsidRDefault="00FD7AC6" w:rsidP="00FD7AC6">
      <w:pPr>
        <w:spacing w:after="0"/>
        <w:rPr>
          <w:rFonts w:ascii="Calibri" w:eastAsia="Calibri" w:hAnsi="Calibri" w:cs="Times New Roman"/>
          <w:b/>
          <w:bCs/>
          <w:i/>
          <w:iCs/>
        </w:rPr>
      </w:pPr>
      <w:r w:rsidRPr="00FD7AC6">
        <w:rPr>
          <w:rFonts w:ascii="Calibri" w:eastAsia="Calibri" w:hAnsi="Calibri" w:cs="Calibri"/>
          <w:b/>
          <w:i/>
        </w:rPr>
        <w:tab/>
      </w:r>
      <w:r w:rsidRPr="00FD7AC6">
        <w:rPr>
          <w:rFonts w:ascii="Calibri" w:eastAsia="Calibri" w:hAnsi="Calibri" w:cs="Times New Roman"/>
          <w:b/>
          <w:bCs/>
          <w:i/>
          <w:iCs/>
        </w:rPr>
        <w:t>Motion carried. No Discussion</w:t>
      </w:r>
    </w:p>
    <w:p w14:paraId="672DAA35" w14:textId="77777777" w:rsidR="00FD7AC6" w:rsidRPr="00FD7AC6" w:rsidRDefault="00FD7AC6" w:rsidP="00FD7AC6">
      <w:pPr>
        <w:spacing w:after="0"/>
        <w:rPr>
          <w:rFonts w:ascii="Calibri" w:eastAsia="Calibri" w:hAnsi="Calibri" w:cs="Calibri"/>
        </w:rPr>
      </w:pPr>
    </w:p>
    <w:p w14:paraId="5DE7A5E5" w14:textId="1CA7C4FE" w:rsidR="00FD7AC6" w:rsidRPr="00B83FF9" w:rsidRDefault="00FD7AC6" w:rsidP="00FD7AC6">
      <w:pPr>
        <w:spacing w:after="0"/>
        <w:jc w:val="both"/>
        <w:rPr>
          <w:rFonts w:ascii="Calibri" w:eastAsia="Calibri" w:hAnsi="Calibri" w:cs="Times New Roman"/>
        </w:rPr>
      </w:pPr>
      <w:r w:rsidRPr="00FD7AC6">
        <w:rPr>
          <w:rFonts w:ascii="Calibri" w:eastAsia="Calibri" w:hAnsi="Calibri" w:cs="Times New Roman"/>
          <w:b/>
          <w:bCs/>
          <w:i/>
          <w:iCs/>
        </w:rPr>
        <w:t>RESOLUTION 2025-</w:t>
      </w:r>
      <w:r w:rsidR="00083780">
        <w:rPr>
          <w:rFonts w:ascii="Calibri" w:eastAsia="Calibri" w:hAnsi="Calibri" w:cs="Times New Roman"/>
          <w:b/>
          <w:bCs/>
          <w:i/>
          <w:iCs/>
        </w:rPr>
        <w:t>44</w:t>
      </w:r>
      <w:r w:rsidRPr="00FD7AC6"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="00083780">
        <w:rPr>
          <w:rFonts w:ascii="Calibri" w:eastAsia="Calibri" w:hAnsi="Calibri" w:cs="Times New Roman"/>
          <w:b/>
          <w:bCs/>
          <w:i/>
          <w:iCs/>
        </w:rPr>
        <w:t xml:space="preserve">FY26 </w:t>
      </w:r>
      <w:bookmarkStart w:id="3" w:name="_Hlk190959700"/>
      <w:r w:rsidR="00083780">
        <w:rPr>
          <w:rFonts w:ascii="Calibri" w:eastAsia="Calibri" w:hAnsi="Calibri" w:cs="Times New Roman"/>
          <w:b/>
          <w:bCs/>
          <w:i/>
          <w:iCs/>
        </w:rPr>
        <w:t>120-Day Notice</w:t>
      </w:r>
      <w:r w:rsidR="003D712D">
        <w:rPr>
          <w:rFonts w:ascii="Calibri" w:eastAsia="Calibri" w:hAnsi="Calibri" w:cs="Times New Roman"/>
          <w:b/>
          <w:bCs/>
          <w:i/>
          <w:iCs/>
        </w:rPr>
        <w:t xml:space="preserve"> </w:t>
      </w:r>
      <w:bookmarkEnd w:id="3"/>
      <w:r w:rsidR="003D712D">
        <w:rPr>
          <w:rFonts w:ascii="Calibri" w:eastAsia="Calibri" w:hAnsi="Calibri" w:cs="Times New Roman"/>
          <w:b/>
          <w:bCs/>
          <w:i/>
          <w:iCs/>
        </w:rPr>
        <w:t>- Council for Union County Families</w:t>
      </w:r>
      <w:r w:rsidR="001165CA" w:rsidRPr="00FD7AC6">
        <w:rPr>
          <w:rFonts w:ascii="Calibri" w:eastAsia="Calibri" w:hAnsi="Calibri" w:cs="Times New Roman"/>
          <w:b/>
          <w:bCs/>
          <w:i/>
          <w:iCs/>
        </w:rPr>
        <w:t xml:space="preserve">– </w:t>
      </w:r>
      <w:r w:rsidR="00B83FF9">
        <w:rPr>
          <w:rFonts w:ascii="Calibri" w:eastAsia="Calibri" w:hAnsi="Calibri" w:cs="Times New Roman"/>
        </w:rPr>
        <w:t xml:space="preserve">Negley </w:t>
      </w:r>
      <w:r w:rsidR="00FE09FD">
        <w:rPr>
          <w:rFonts w:ascii="Calibri" w:eastAsia="Calibri" w:hAnsi="Calibri" w:cs="Times New Roman"/>
        </w:rPr>
        <w:t xml:space="preserve">requested the board approve </w:t>
      </w:r>
      <w:r w:rsidR="00EF22B5">
        <w:rPr>
          <w:rFonts w:ascii="Calibri" w:eastAsia="Calibri" w:hAnsi="Calibri" w:cs="Times New Roman"/>
        </w:rPr>
        <w:t xml:space="preserve">a notice </w:t>
      </w:r>
      <w:r w:rsidR="00981DD7">
        <w:rPr>
          <w:rFonts w:ascii="Calibri" w:eastAsia="Calibri" w:hAnsi="Calibri" w:cs="Times New Roman"/>
        </w:rPr>
        <w:t>to Council for Union County Families indicating</w:t>
      </w:r>
      <w:r w:rsidR="00622C07">
        <w:rPr>
          <w:rFonts w:ascii="Calibri" w:eastAsia="Calibri" w:hAnsi="Calibri" w:cs="Times New Roman"/>
        </w:rPr>
        <w:t xml:space="preserve"> </w:t>
      </w:r>
      <w:r w:rsidR="00CF6E72">
        <w:rPr>
          <w:rFonts w:ascii="Calibri" w:eastAsia="Calibri" w:hAnsi="Calibri" w:cs="Times New Roman"/>
        </w:rPr>
        <w:t>a</w:t>
      </w:r>
      <w:r w:rsidR="00622C07">
        <w:rPr>
          <w:rFonts w:ascii="Calibri" w:eastAsia="Calibri" w:hAnsi="Calibri" w:cs="Times New Roman"/>
        </w:rPr>
        <w:t xml:space="preserve"> potential funding reduction from the Strong Famil</w:t>
      </w:r>
      <w:r w:rsidR="009810FD">
        <w:rPr>
          <w:rFonts w:ascii="Calibri" w:eastAsia="Calibri" w:hAnsi="Calibri" w:cs="Times New Roman"/>
        </w:rPr>
        <w:t>y Safe Community Grant. Negley noted the current award ends in June, and there is no new RF</w:t>
      </w:r>
      <w:r w:rsidR="00C43CC0">
        <w:rPr>
          <w:rFonts w:ascii="Calibri" w:eastAsia="Calibri" w:hAnsi="Calibri" w:cs="Times New Roman"/>
        </w:rPr>
        <w:t xml:space="preserve">P or indication of continued funding. </w:t>
      </w:r>
    </w:p>
    <w:p w14:paraId="1AD41896" w14:textId="77777777" w:rsidR="00FD7AC6" w:rsidRPr="00FD7AC6" w:rsidRDefault="00FD7AC6" w:rsidP="00FD7AC6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</w:p>
    <w:p w14:paraId="4061702F" w14:textId="76C7EFEA" w:rsidR="00FD7AC6" w:rsidRPr="00FD7AC6" w:rsidRDefault="003D712D" w:rsidP="003D712D">
      <w:pPr>
        <w:spacing w:after="0"/>
        <w:ind w:left="720"/>
        <w:rPr>
          <w:rFonts w:ascii="Calibri" w:eastAsia="Calibri" w:hAnsi="Calibri" w:cs="Times New Roman"/>
          <w:b/>
          <w:bCs/>
          <w:i/>
          <w:iCs/>
        </w:rPr>
      </w:pPr>
      <w:r>
        <w:rPr>
          <w:rFonts w:ascii="Calibri" w:eastAsia="Calibri" w:hAnsi="Calibri" w:cs="Times New Roman"/>
          <w:b/>
          <w:bCs/>
          <w:i/>
          <w:iCs/>
        </w:rPr>
        <w:t xml:space="preserve">Zwiezinski </w:t>
      </w:r>
      <w:r w:rsidR="00FD7AC6" w:rsidRPr="00FD7AC6">
        <w:rPr>
          <w:rFonts w:ascii="Calibri" w:eastAsia="Calibri" w:hAnsi="Calibri" w:cs="Times New Roman"/>
          <w:b/>
          <w:bCs/>
          <w:i/>
          <w:iCs/>
        </w:rPr>
        <w:t xml:space="preserve">moved; </w:t>
      </w:r>
      <w:r>
        <w:rPr>
          <w:rFonts w:ascii="Calibri" w:eastAsia="Calibri" w:hAnsi="Calibri" w:cs="Times New Roman"/>
          <w:b/>
          <w:bCs/>
          <w:i/>
          <w:iCs/>
        </w:rPr>
        <w:t>Barton</w:t>
      </w:r>
      <w:r w:rsidR="00FD7AC6" w:rsidRPr="00FD7AC6">
        <w:rPr>
          <w:rFonts w:ascii="Calibri" w:eastAsia="Calibri" w:hAnsi="Calibri" w:cs="Times New Roman"/>
          <w:b/>
          <w:bCs/>
          <w:i/>
          <w:iCs/>
        </w:rPr>
        <w:t xml:space="preserve"> seconded to accept </w:t>
      </w:r>
      <w:r>
        <w:rPr>
          <w:rFonts w:ascii="Calibri" w:eastAsia="Calibri" w:hAnsi="Calibri" w:cs="Times New Roman"/>
          <w:b/>
          <w:bCs/>
          <w:i/>
          <w:iCs/>
        </w:rPr>
        <w:t xml:space="preserve">the </w:t>
      </w:r>
      <w:bookmarkStart w:id="4" w:name="_Hlk190959769"/>
      <w:r>
        <w:rPr>
          <w:rFonts w:ascii="Calibri" w:eastAsia="Calibri" w:hAnsi="Calibri" w:cs="Times New Roman"/>
          <w:b/>
          <w:bCs/>
          <w:i/>
          <w:iCs/>
        </w:rPr>
        <w:t xml:space="preserve">120-Day Notice to </w:t>
      </w:r>
      <w:bookmarkEnd w:id="4"/>
      <w:r>
        <w:rPr>
          <w:rFonts w:ascii="Calibri" w:eastAsia="Calibri" w:hAnsi="Calibri" w:cs="Times New Roman"/>
          <w:b/>
          <w:bCs/>
          <w:i/>
          <w:iCs/>
        </w:rPr>
        <w:t xml:space="preserve">Council for Union County Families </w:t>
      </w:r>
      <w:r w:rsidR="00FD7AC6" w:rsidRPr="00FD7AC6">
        <w:rPr>
          <w:rFonts w:ascii="Calibri" w:eastAsia="Calibri" w:hAnsi="Calibri" w:cs="Times New Roman"/>
          <w:b/>
          <w:bCs/>
          <w:i/>
          <w:iCs/>
        </w:rPr>
        <w:t>as presented.</w:t>
      </w:r>
      <w:r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="00FD7AC6" w:rsidRPr="00FD7AC6">
        <w:rPr>
          <w:rFonts w:ascii="Calibri" w:eastAsia="Calibri" w:hAnsi="Calibri" w:cs="Times New Roman"/>
          <w:b/>
          <w:bCs/>
          <w:i/>
          <w:iCs/>
        </w:rPr>
        <w:t xml:space="preserve">Motion carried. </w:t>
      </w:r>
      <w:r w:rsidR="000F385F">
        <w:rPr>
          <w:rFonts w:ascii="Calibri" w:eastAsia="Calibri" w:hAnsi="Calibri" w:cs="Times New Roman"/>
          <w:b/>
          <w:bCs/>
          <w:i/>
          <w:iCs/>
        </w:rPr>
        <w:t>No Discussion</w:t>
      </w:r>
    </w:p>
    <w:p w14:paraId="75199E6D" w14:textId="77777777" w:rsidR="00FD7AC6" w:rsidRPr="00FD7AC6" w:rsidRDefault="00FD7AC6" w:rsidP="00FD7AC6">
      <w:pPr>
        <w:spacing w:after="0"/>
        <w:rPr>
          <w:rFonts w:ascii="Calibri" w:eastAsia="Calibri" w:hAnsi="Calibri" w:cs="Calibri"/>
          <w:b/>
          <w:i/>
        </w:rPr>
      </w:pPr>
    </w:p>
    <w:p w14:paraId="23C3B94E" w14:textId="52B3665B" w:rsidR="00643902" w:rsidRPr="00DE58B8" w:rsidRDefault="00FD7AC6" w:rsidP="00FD7AC6">
      <w:pPr>
        <w:spacing w:after="0"/>
        <w:jc w:val="both"/>
        <w:rPr>
          <w:rFonts w:ascii="Calibri" w:eastAsia="Calibri" w:hAnsi="Calibri" w:cs="Times New Roman"/>
        </w:rPr>
      </w:pPr>
      <w:r w:rsidRPr="00FD7AC6">
        <w:rPr>
          <w:rFonts w:ascii="Calibri" w:eastAsia="Calibri" w:hAnsi="Calibri" w:cs="Times New Roman"/>
          <w:b/>
          <w:bCs/>
          <w:i/>
          <w:iCs/>
        </w:rPr>
        <w:t>RESOLUTION 2025-</w:t>
      </w:r>
      <w:r w:rsidR="003D712D">
        <w:rPr>
          <w:rFonts w:ascii="Calibri" w:eastAsia="Calibri" w:hAnsi="Calibri" w:cs="Times New Roman"/>
          <w:b/>
          <w:bCs/>
          <w:i/>
          <w:iCs/>
        </w:rPr>
        <w:t xml:space="preserve">45 </w:t>
      </w:r>
      <w:r w:rsidR="003D712D" w:rsidRPr="003D712D">
        <w:rPr>
          <w:rFonts w:ascii="Calibri" w:eastAsia="Calibri" w:hAnsi="Calibri" w:cs="Times New Roman"/>
          <w:b/>
          <w:bCs/>
          <w:i/>
          <w:iCs/>
        </w:rPr>
        <w:t>120-Day Notice</w:t>
      </w:r>
      <w:r w:rsidR="003D712D">
        <w:rPr>
          <w:rFonts w:ascii="Calibri" w:eastAsia="Calibri" w:hAnsi="Calibri" w:cs="Times New Roman"/>
          <w:b/>
          <w:bCs/>
          <w:i/>
          <w:iCs/>
        </w:rPr>
        <w:t xml:space="preserve"> - Maryhaven </w:t>
      </w:r>
      <w:r w:rsidR="0020304B" w:rsidRPr="00FD7AC6">
        <w:rPr>
          <w:rFonts w:ascii="Calibri" w:eastAsia="Calibri" w:hAnsi="Calibri" w:cs="Times New Roman"/>
          <w:b/>
          <w:bCs/>
          <w:i/>
          <w:iCs/>
        </w:rPr>
        <w:t>–</w:t>
      </w:r>
      <w:r w:rsidR="00F72BE2">
        <w:rPr>
          <w:rFonts w:ascii="Calibri" w:eastAsia="Calibri" w:hAnsi="Calibri" w:cs="Times New Roman"/>
        </w:rPr>
        <w:t>Negley requested the board approve a notice to Maryhaven</w:t>
      </w:r>
      <w:r w:rsidR="005734F8">
        <w:rPr>
          <w:rFonts w:ascii="Calibri" w:eastAsia="Calibri" w:hAnsi="Calibri" w:cs="Times New Roman"/>
        </w:rPr>
        <w:t xml:space="preserve"> that includes five items related to potential funding changes. </w:t>
      </w:r>
      <w:r w:rsidR="00255BDF">
        <w:rPr>
          <w:rFonts w:ascii="Calibri" w:eastAsia="Calibri" w:hAnsi="Calibri" w:cs="Times New Roman"/>
        </w:rPr>
        <w:t xml:space="preserve">Negley highlighted the potential changes </w:t>
      </w:r>
      <w:r w:rsidR="00F41048">
        <w:rPr>
          <w:rFonts w:ascii="Calibri" w:eastAsia="Calibri" w:hAnsi="Calibri" w:cs="Times New Roman"/>
        </w:rPr>
        <w:t xml:space="preserve">as </w:t>
      </w:r>
      <w:r w:rsidR="004F2F1E">
        <w:rPr>
          <w:rFonts w:ascii="Calibri" w:eastAsia="Calibri" w:hAnsi="Calibri" w:cs="Times New Roman"/>
        </w:rPr>
        <w:t>reducing</w:t>
      </w:r>
      <w:r w:rsidR="00F41048">
        <w:rPr>
          <w:rFonts w:ascii="Calibri" w:eastAsia="Calibri" w:hAnsi="Calibri" w:cs="Times New Roman"/>
        </w:rPr>
        <w:t>/</w:t>
      </w:r>
      <w:r w:rsidR="004F2F1E">
        <w:rPr>
          <w:rFonts w:ascii="Calibri" w:eastAsia="Calibri" w:hAnsi="Calibri" w:cs="Times New Roman"/>
        </w:rPr>
        <w:t>eliminating</w:t>
      </w:r>
      <w:r w:rsidR="00F41048">
        <w:rPr>
          <w:rFonts w:ascii="Calibri" w:eastAsia="Calibri" w:hAnsi="Calibri" w:cs="Times New Roman"/>
        </w:rPr>
        <w:t xml:space="preserve"> forensic monitoring allocation </w:t>
      </w:r>
      <w:r w:rsidR="00305271">
        <w:rPr>
          <w:rFonts w:ascii="Calibri" w:eastAsia="Calibri" w:hAnsi="Calibri" w:cs="Times New Roman"/>
        </w:rPr>
        <w:t xml:space="preserve">(zero billed to date), potential reduction in MRSS allocation due to state changes, </w:t>
      </w:r>
      <w:r w:rsidR="00983415">
        <w:rPr>
          <w:rFonts w:ascii="Calibri" w:eastAsia="Calibri" w:hAnsi="Calibri" w:cs="Times New Roman"/>
        </w:rPr>
        <w:t>reduction in workforce development allocation (zero billed to date), underuti</w:t>
      </w:r>
      <w:r w:rsidR="006C5639">
        <w:rPr>
          <w:rFonts w:ascii="Calibri" w:eastAsia="Calibri" w:hAnsi="Calibri" w:cs="Times New Roman"/>
        </w:rPr>
        <w:t>lization of the hotline allocation, and potential reduction in fee for service due to underutilization.</w:t>
      </w:r>
      <w:r w:rsidR="0020304B" w:rsidRPr="00FD7AC6">
        <w:rPr>
          <w:rFonts w:ascii="Calibri" w:eastAsia="Calibri" w:hAnsi="Calibri" w:cs="Times New Roman"/>
          <w:b/>
          <w:bCs/>
          <w:i/>
          <w:iCs/>
        </w:rPr>
        <w:t xml:space="preserve"> </w:t>
      </w:r>
    </w:p>
    <w:p w14:paraId="0B5FC2CB" w14:textId="77777777" w:rsidR="00FD7AC6" w:rsidRPr="00FD7AC6" w:rsidRDefault="00FD7AC6" w:rsidP="00FD7AC6">
      <w:pPr>
        <w:spacing w:after="0"/>
        <w:jc w:val="both"/>
        <w:rPr>
          <w:rFonts w:ascii="Calibri" w:eastAsia="Calibri" w:hAnsi="Calibri" w:cs="Times New Roman"/>
        </w:rPr>
      </w:pPr>
    </w:p>
    <w:p w14:paraId="73C09DDD" w14:textId="6389826A" w:rsidR="00FD7AC6" w:rsidRPr="00FD7AC6" w:rsidRDefault="00FD7AC6" w:rsidP="00FD7AC6">
      <w:pPr>
        <w:spacing w:after="0"/>
        <w:rPr>
          <w:rFonts w:ascii="Calibri" w:eastAsia="Calibri" w:hAnsi="Calibri" w:cs="Times New Roman"/>
          <w:b/>
          <w:bCs/>
          <w:i/>
          <w:iCs/>
        </w:rPr>
      </w:pPr>
      <w:r w:rsidRPr="00FD7AC6">
        <w:rPr>
          <w:rFonts w:ascii="Calibri" w:eastAsia="Calibri" w:hAnsi="Calibri" w:cs="Calibri"/>
          <w:b/>
          <w:i/>
        </w:rPr>
        <w:tab/>
      </w:r>
      <w:r w:rsidR="00860950">
        <w:rPr>
          <w:rFonts w:ascii="Calibri" w:eastAsia="Calibri" w:hAnsi="Calibri" w:cs="Times New Roman"/>
          <w:b/>
          <w:bCs/>
          <w:i/>
          <w:iCs/>
        </w:rPr>
        <w:t>Rausch</w:t>
      </w:r>
      <w:r w:rsidRPr="00FD7AC6">
        <w:rPr>
          <w:rFonts w:ascii="Calibri" w:eastAsia="Calibri" w:hAnsi="Calibri" w:cs="Times New Roman"/>
          <w:b/>
          <w:bCs/>
          <w:i/>
          <w:iCs/>
        </w:rPr>
        <w:t xml:space="preserve"> moved; </w:t>
      </w:r>
      <w:r w:rsidR="00306B85">
        <w:rPr>
          <w:rFonts w:ascii="Calibri" w:eastAsia="Calibri" w:hAnsi="Calibri" w:cs="Times New Roman"/>
          <w:b/>
          <w:bCs/>
          <w:i/>
          <w:iCs/>
        </w:rPr>
        <w:t>Barton</w:t>
      </w:r>
      <w:r w:rsidRPr="00FD7AC6">
        <w:rPr>
          <w:rFonts w:ascii="Calibri" w:eastAsia="Calibri" w:hAnsi="Calibri" w:cs="Times New Roman"/>
          <w:b/>
          <w:bCs/>
          <w:i/>
          <w:iCs/>
        </w:rPr>
        <w:t xml:space="preserve"> seconded to accept the</w:t>
      </w:r>
      <w:r w:rsidR="003D712D"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="003D712D" w:rsidRPr="003D712D">
        <w:rPr>
          <w:rFonts w:ascii="Calibri" w:eastAsia="Calibri" w:hAnsi="Calibri" w:cs="Times New Roman"/>
          <w:b/>
          <w:bCs/>
          <w:i/>
          <w:iCs/>
        </w:rPr>
        <w:t>120-Day Notice to</w:t>
      </w:r>
      <w:r w:rsidR="003D712D">
        <w:rPr>
          <w:rFonts w:ascii="Calibri" w:eastAsia="Calibri" w:hAnsi="Calibri" w:cs="Times New Roman"/>
          <w:b/>
          <w:bCs/>
          <w:i/>
          <w:iCs/>
        </w:rPr>
        <w:t xml:space="preserve"> Maryhaven</w:t>
      </w:r>
      <w:r w:rsidRPr="00FD7AC6">
        <w:rPr>
          <w:rFonts w:ascii="Calibri" w:eastAsia="Calibri" w:hAnsi="Calibri" w:cs="Times New Roman"/>
          <w:b/>
          <w:bCs/>
          <w:i/>
          <w:iCs/>
        </w:rPr>
        <w:t xml:space="preserve"> as presented. </w:t>
      </w:r>
      <w:r w:rsidRPr="00FD7AC6">
        <w:rPr>
          <w:rFonts w:ascii="Calibri" w:eastAsia="Calibri" w:hAnsi="Calibri" w:cs="Calibri"/>
          <w:b/>
          <w:i/>
        </w:rPr>
        <w:tab/>
      </w:r>
    </w:p>
    <w:p w14:paraId="3F75295C" w14:textId="77777777" w:rsidR="00FD7AC6" w:rsidRDefault="00FD7AC6" w:rsidP="00FD7AC6">
      <w:pPr>
        <w:spacing w:after="0"/>
        <w:rPr>
          <w:rFonts w:ascii="Calibri" w:eastAsia="Calibri" w:hAnsi="Calibri" w:cs="Times New Roman"/>
          <w:b/>
          <w:bCs/>
          <w:i/>
          <w:iCs/>
        </w:rPr>
      </w:pPr>
      <w:r w:rsidRPr="00FD7AC6">
        <w:rPr>
          <w:rFonts w:ascii="Calibri" w:eastAsia="Calibri" w:hAnsi="Calibri" w:cs="Calibri"/>
          <w:b/>
          <w:i/>
        </w:rPr>
        <w:tab/>
      </w:r>
      <w:r w:rsidRPr="00FD7AC6">
        <w:rPr>
          <w:rFonts w:ascii="Calibri" w:eastAsia="Calibri" w:hAnsi="Calibri" w:cs="Times New Roman"/>
          <w:b/>
          <w:bCs/>
          <w:i/>
          <w:iCs/>
        </w:rPr>
        <w:t>Motion carried. No Discussion</w:t>
      </w:r>
    </w:p>
    <w:p w14:paraId="0E8E2058" w14:textId="77777777" w:rsidR="002D3C7D" w:rsidRDefault="002D3C7D" w:rsidP="00FD7AC6">
      <w:pPr>
        <w:spacing w:after="0"/>
        <w:rPr>
          <w:rFonts w:ascii="Calibri" w:eastAsia="Calibri" w:hAnsi="Calibri" w:cs="Times New Roman"/>
          <w:b/>
          <w:bCs/>
          <w:i/>
          <w:iCs/>
        </w:rPr>
      </w:pPr>
    </w:p>
    <w:p w14:paraId="3BBED6F2" w14:textId="46525DC6" w:rsidR="002D3C7D" w:rsidRPr="004F2F1E" w:rsidRDefault="002D3C7D" w:rsidP="002D3C7D">
      <w:pPr>
        <w:spacing w:after="0"/>
        <w:rPr>
          <w:rFonts w:ascii="Calibri" w:eastAsia="Calibri" w:hAnsi="Calibri" w:cs="Times New Roman"/>
        </w:rPr>
      </w:pPr>
      <w:r w:rsidRPr="002D3C7D">
        <w:rPr>
          <w:rFonts w:ascii="Calibri" w:eastAsia="Calibri" w:hAnsi="Calibri" w:cs="Times New Roman"/>
          <w:b/>
          <w:bCs/>
          <w:i/>
          <w:iCs/>
        </w:rPr>
        <w:lastRenderedPageBreak/>
        <w:t>RESOLUTION 2025-</w:t>
      </w:r>
      <w:r w:rsidR="003D712D">
        <w:rPr>
          <w:rFonts w:ascii="Calibri" w:eastAsia="Calibri" w:hAnsi="Calibri" w:cs="Times New Roman"/>
          <w:b/>
          <w:bCs/>
          <w:i/>
          <w:iCs/>
        </w:rPr>
        <w:t xml:space="preserve">46 </w:t>
      </w:r>
      <w:r w:rsidR="003D712D" w:rsidRPr="003D712D">
        <w:rPr>
          <w:rFonts w:ascii="Calibri" w:eastAsia="Calibri" w:hAnsi="Calibri" w:cs="Times New Roman"/>
          <w:b/>
          <w:bCs/>
          <w:i/>
          <w:iCs/>
        </w:rPr>
        <w:t>120-Day Notice</w:t>
      </w:r>
      <w:r w:rsidR="003D712D">
        <w:rPr>
          <w:rFonts w:ascii="Calibri" w:eastAsia="Calibri" w:hAnsi="Calibri" w:cs="Times New Roman"/>
          <w:b/>
          <w:bCs/>
          <w:i/>
          <w:iCs/>
        </w:rPr>
        <w:t>- Prevention Awareness and Support Services</w:t>
      </w:r>
      <w:r w:rsidRPr="002D3C7D">
        <w:rPr>
          <w:rFonts w:ascii="Calibri" w:eastAsia="Calibri" w:hAnsi="Calibri" w:cs="Times New Roman"/>
          <w:b/>
          <w:bCs/>
          <w:i/>
          <w:iCs/>
        </w:rPr>
        <w:t xml:space="preserve"> – </w:t>
      </w:r>
      <w:r w:rsidR="00494CAD">
        <w:rPr>
          <w:rFonts w:ascii="Calibri" w:eastAsia="Calibri" w:hAnsi="Calibri" w:cs="Times New Roman"/>
        </w:rPr>
        <w:t xml:space="preserve">Negley requested </w:t>
      </w:r>
      <w:r w:rsidR="004E5F45">
        <w:rPr>
          <w:rFonts w:ascii="Calibri" w:eastAsia="Calibri" w:hAnsi="Calibri" w:cs="Times New Roman"/>
        </w:rPr>
        <w:t xml:space="preserve">the board approve a notice to PASS </w:t>
      </w:r>
      <w:r w:rsidR="008647D2">
        <w:rPr>
          <w:rFonts w:ascii="Calibri" w:eastAsia="Calibri" w:hAnsi="Calibri" w:cs="Times New Roman"/>
        </w:rPr>
        <w:t xml:space="preserve">noting the proposed changes to funding as </w:t>
      </w:r>
      <w:r w:rsidR="0018159A">
        <w:rPr>
          <w:rFonts w:ascii="Calibri" w:eastAsia="Calibri" w:hAnsi="Calibri" w:cs="Times New Roman"/>
        </w:rPr>
        <w:t>eliminating the Te</w:t>
      </w:r>
      <w:r w:rsidR="007067FE">
        <w:rPr>
          <w:rFonts w:ascii="Calibri" w:eastAsia="Calibri" w:hAnsi="Calibri" w:cs="Times New Roman"/>
        </w:rPr>
        <w:t xml:space="preserve">en </w:t>
      </w:r>
      <w:r w:rsidR="0018159A">
        <w:rPr>
          <w:rFonts w:ascii="Calibri" w:eastAsia="Calibri" w:hAnsi="Calibri" w:cs="Times New Roman"/>
        </w:rPr>
        <w:t xml:space="preserve">Prevention Leadership Academy </w:t>
      </w:r>
      <w:r w:rsidR="00975922">
        <w:rPr>
          <w:rFonts w:ascii="Calibri" w:eastAsia="Calibri" w:hAnsi="Calibri" w:cs="Times New Roman"/>
        </w:rPr>
        <w:t>Coordinator position</w:t>
      </w:r>
      <w:r w:rsidR="00294407">
        <w:rPr>
          <w:rFonts w:ascii="Calibri" w:eastAsia="Calibri" w:hAnsi="Calibri" w:cs="Times New Roman"/>
        </w:rPr>
        <w:t>, and eliminating the Gatekeepers Allocation.</w:t>
      </w:r>
      <w:r w:rsidR="00975922">
        <w:rPr>
          <w:rFonts w:ascii="Calibri" w:eastAsia="Calibri" w:hAnsi="Calibri" w:cs="Times New Roman"/>
        </w:rPr>
        <w:t xml:space="preserve"> </w:t>
      </w:r>
    </w:p>
    <w:p w14:paraId="2348DCBB" w14:textId="77777777" w:rsidR="002D3C7D" w:rsidRPr="002D3C7D" w:rsidRDefault="002D3C7D" w:rsidP="002D3C7D">
      <w:pPr>
        <w:spacing w:after="0"/>
        <w:rPr>
          <w:rFonts w:ascii="Calibri" w:eastAsia="Calibri" w:hAnsi="Calibri" w:cs="Times New Roman"/>
          <w:b/>
          <w:bCs/>
          <w:i/>
          <w:iCs/>
        </w:rPr>
      </w:pPr>
    </w:p>
    <w:p w14:paraId="08122B35" w14:textId="11E3FE76" w:rsidR="002D3C7D" w:rsidRDefault="00D911C1" w:rsidP="003D712D">
      <w:pPr>
        <w:spacing w:after="0"/>
        <w:ind w:left="720"/>
        <w:rPr>
          <w:rFonts w:ascii="Calibri" w:eastAsia="Calibri" w:hAnsi="Calibri" w:cs="Times New Roman"/>
          <w:b/>
          <w:bCs/>
          <w:i/>
          <w:iCs/>
        </w:rPr>
      </w:pPr>
      <w:r>
        <w:rPr>
          <w:rFonts w:ascii="Calibri" w:eastAsia="Calibri" w:hAnsi="Calibri" w:cs="Times New Roman"/>
          <w:b/>
          <w:bCs/>
          <w:i/>
          <w:iCs/>
        </w:rPr>
        <w:t>Michael</w:t>
      </w:r>
      <w:r w:rsidR="002D3C7D" w:rsidRPr="002D3C7D">
        <w:rPr>
          <w:rFonts w:ascii="Calibri" w:eastAsia="Calibri" w:hAnsi="Calibri" w:cs="Times New Roman"/>
          <w:b/>
          <w:bCs/>
          <w:i/>
          <w:iCs/>
        </w:rPr>
        <w:t xml:space="preserve"> moved; </w:t>
      </w:r>
      <w:r>
        <w:rPr>
          <w:rFonts w:ascii="Calibri" w:eastAsia="Calibri" w:hAnsi="Calibri" w:cs="Times New Roman"/>
          <w:b/>
          <w:bCs/>
          <w:i/>
          <w:iCs/>
        </w:rPr>
        <w:t>Pleasant</w:t>
      </w:r>
      <w:r w:rsidR="002D3C7D" w:rsidRPr="002D3C7D">
        <w:rPr>
          <w:rFonts w:ascii="Calibri" w:eastAsia="Calibri" w:hAnsi="Calibri" w:cs="Times New Roman"/>
          <w:b/>
          <w:bCs/>
          <w:i/>
          <w:iCs/>
        </w:rPr>
        <w:t xml:space="preserve"> seconded to accept the</w:t>
      </w:r>
      <w:r w:rsidR="003D712D"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="003D712D" w:rsidRPr="003D712D">
        <w:rPr>
          <w:rFonts w:ascii="Calibri" w:eastAsia="Calibri" w:hAnsi="Calibri" w:cs="Times New Roman"/>
          <w:b/>
          <w:bCs/>
          <w:i/>
          <w:iCs/>
        </w:rPr>
        <w:t>120-Day Notice to</w:t>
      </w:r>
      <w:r w:rsidR="003D712D">
        <w:rPr>
          <w:rFonts w:ascii="Calibri" w:eastAsia="Calibri" w:hAnsi="Calibri" w:cs="Times New Roman"/>
          <w:b/>
          <w:bCs/>
          <w:i/>
          <w:iCs/>
        </w:rPr>
        <w:t xml:space="preserve"> Prevention Awareness and Support Services</w:t>
      </w:r>
      <w:r w:rsidR="002D3C7D" w:rsidRPr="002D3C7D">
        <w:rPr>
          <w:rFonts w:ascii="Calibri" w:eastAsia="Calibri" w:hAnsi="Calibri" w:cs="Times New Roman"/>
          <w:b/>
          <w:bCs/>
          <w:i/>
          <w:iCs/>
        </w:rPr>
        <w:t xml:space="preserve"> as presented. Motion carried. No Discussion</w:t>
      </w:r>
    </w:p>
    <w:p w14:paraId="1A187C2D" w14:textId="77777777" w:rsidR="002D3C7D" w:rsidRDefault="002D3C7D" w:rsidP="002D3C7D">
      <w:pPr>
        <w:spacing w:after="0"/>
        <w:rPr>
          <w:rFonts w:ascii="Calibri" w:eastAsia="Calibri" w:hAnsi="Calibri" w:cs="Times New Roman"/>
          <w:b/>
          <w:bCs/>
          <w:i/>
          <w:iCs/>
        </w:rPr>
      </w:pPr>
    </w:p>
    <w:p w14:paraId="06947CF7" w14:textId="6401C568" w:rsidR="002D3C7D" w:rsidRPr="00F24A12" w:rsidRDefault="002D3C7D" w:rsidP="002D3C7D">
      <w:pPr>
        <w:spacing w:after="0"/>
        <w:rPr>
          <w:rFonts w:ascii="Calibri" w:eastAsia="Calibri" w:hAnsi="Calibri" w:cs="Times New Roman"/>
        </w:rPr>
      </w:pPr>
      <w:r w:rsidRPr="002D3C7D">
        <w:rPr>
          <w:rFonts w:ascii="Calibri" w:eastAsia="Calibri" w:hAnsi="Calibri" w:cs="Times New Roman"/>
          <w:b/>
          <w:bCs/>
          <w:i/>
          <w:iCs/>
        </w:rPr>
        <w:t>RESOLUTION 2025-</w:t>
      </w:r>
      <w:r w:rsidR="003D712D">
        <w:rPr>
          <w:rFonts w:ascii="Calibri" w:eastAsia="Calibri" w:hAnsi="Calibri" w:cs="Times New Roman"/>
          <w:b/>
          <w:bCs/>
          <w:i/>
          <w:iCs/>
        </w:rPr>
        <w:t xml:space="preserve">47 </w:t>
      </w:r>
      <w:r w:rsidR="003D712D" w:rsidRPr="003D712D">
        <w:rPr>
          <w:rFonts w:ascii="Calibri" w:eastAsia="Calibri" w:hAnsi="Calibri" w:cs="Times New Roman"/>
          <w:b/>
          <w:bCs/>
          <w:i/>
          <w:iCs/>
        </w:rPr>
        <w:t xml:space="preserve">120-Day Notice </w:t>
      </w:r>
      <w:r w:rsidR="003D712D">
        <w:rPr>
          <w:rFonts w:ascii="Calibri" w:eastAsia="Calibri" w:hAnsi="Calibri" w:cs="Times New Roman"/>
          <w:b/>
          <w:bCs/>
          <w:i/>
          <w:iCs/>
        </w:rPr>
        <w:t>–</w:t>
      </w:r>
      <w:r w:rsidR="003D712D" w:rsidRPr="003D712D"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="003D712D">
        <w:rPr>
          <w:rFonts w:ascii="Calibri" w:eastAsia="Calibri" w:hAnsi="Calibri" w:cs="Times New Roman"/>
          <w:b/>
          <w:bCs/>
          <w:i/>
          <w:iCs/>
        </w:rPr>
        <w:t xml:space="preserve">Wings Support and Recovery </w:t>
      </w:r>
      <w:r w:rsidRPr="002D3C7D">
        <w:rPr>
          <w:rFonts w:ascii="Calibri" w:eastAsia="Calibri" w:hAnsi="Calibri" w:cs="Times New Roman"/>
          <w:b/>
          <w:bCs/>
          <w:i/>
          <w:iCs/>
        </w:rPr>
        <w:t xml:space="preserve">– </w:t>
      </w:r>
      <w:r w:rsidR="00F24A12">
        <w:rPr>
          <w:rFonts w:ascii="Calibri" w:eastAsia="Calibri" w:hAnsi="Calibri" w:cs="Times New Roman"/>
        </w:rPr>
        <w:t xml:space="preserve">Negley requested the board </w:t>
      </w:r>
      <w:r w:rsidR="00E55C7E">
        <w:rPr>
          <w:rFonts w:ascii="Calibri" w:eastAsia="Calibri" w:hAnsi="Calibri" w:cs="Times New Roman"/>
        </w:rPr>
        <w:t xml:space="preserve">approve a notice to Wings Support and Recovery </w:t>
      </w:r>
      <w:r w:rsidR="008A2C83">
        <w:rPr>
          <w:rFonts w:ascii="Calibri" w:eastAsia="Calibri" w:hAnsi="Calibri" w:cs="Times New Roman"/>
        </w:rPr>
        <w:t>to consolidate the $35,000 peer support</w:t>
      </w:r>
      <w:r w:rsidR="000E5FA0">
        <w:rPr>
          <w:rFonts w:ascii="Calibri" w:eastAsia="Calibri" w:hAnsi="Calibri" w:cs="Times New Roman"/>
        </w:rPr>
        <w:t xml:space="preserve"> allocation into their operating line because mental health peer support is now Medicaid </w:t>
      </w:r>
      <w:r w:rsidR="00024AD6">
        <w:rPr>
          <w:rFonts w:ascii="Calibri" w:eastAsia="Calibri" w:hAnsi="Calibri" w:cs="Times New Roman"/>
        </w:rPr>
        <w:t>billable.</w:t>
      </w:r>
      <w:r w:rsidR="00D50D12">
        <w:rPr>
          <w:rFonts w:ascii="Calibri" w:eastAsia="Calibri" w:hAnsi="Calibri" w:cs="Times New Roman"/>
        </w:rPr>
        <w:t xml:space="preserve"> </w:t>
      </w:r>
      <w:r w:rsidR="00274764">
        <w:rPr>
          <w:rFonts w:ascii="Calibri" w:eastAsia="Calibri" w:hAnsi="Calibri" w:cs="Times New Roman"/>
        </w:rPr>
        <w:t>The notice also includes r</w:t>
      </w:r>
      <w:r w:rsidR="0090401B">
        <w:rPr>
          <w:rFonts w:ascii="Calibri" w:eastAsia="Calibri" w:hAnsi="Calibri" w:cs="Times New Roman"/>
        </w:rPr>
        <w:t>en</w:t>
      </w:r>
      <w:r w:rsidR="00E85D24">
        <w:rPr>
          <w:rFonts w:ascii="Calibri" w:eastAsia="Calibri" w:hAnsi="Calibri" w:cs="Times New Roman"/>
        </w:rPr>
        <w:t>egotiat</w:t>
      </w:r>
      <w:r w:rsidR="00274764">
        <w:rPr>
          <w:rFonts w:ascii="Calibri" w:eastAsia="Calibri" w:hAnsi="Calibri" w:cs="Times New Roman"/>
        </w:rPr>
        <w:t>ing</w:t>
      </w:r>
      <w:r w:rsidR="00E85D24">
        <w:rPr>
          <w:rFonts w:ascii="Calibri" w:eastAsia="Calibri" w:hAnsi="Calibri" w:cs="Times New Roman"/>
        </w:rPr>
        <w:t xml:space="preserve"> supervision costs within the </w:t>
      </w:r>
      <w:r w:rsidR="00586F8A">
        <w:rPr>
          <w:rFonts w:ascii="Calibri" w:eastAsia="Calibri" w:hAnsi="Calibri" w:cs="Times New Roman"/>
        </w:rPr>
        <w:t>parent-peer</w:t>
      </w:r>
      <w:r w:rsidR="00E85D24">
        <w:rPr>
          <w:rFonts w:ascii="Calibri" w:eastAsia="Calibri" w:hAnsi="Calibri" w:cs="Times New Roman"/>
        </w:rPr>
        <w:t xml:space="preserve"> support allocat</w:t>
      </w:r>
      <w:r w:rsidR="00586F8A">
        <w:rPr>
          <w:rFonts w:ascii="Calibri" w:eastAsia="Calibri" w:hAnsi="Calibri" w:cs="Times New Roman"/>
        </w:rPr>
        <w:t xml:space="preserve">ion </w:t>
      </w:r>
      <w:r w:rsidR="00274764">
        <w:rPr>
          <w:rFonts w:ascii="Calibri" w:eastAsia="Calibri" w:hAnsi="Calibri" w:cs="Times New Roman"/>
        </w:rPr>
        <w:t xml:space="preserve">and a </w:t>
      </w:r>
      <w:r w:rsidR="00E7224A" w:rsidRPr="00E7224A">
        <w:rPr>
          <w:rFonts w:ascii="Calibri" w:eastAsia="Calibri" w:hAnsi="Calibri" w:cs="Times New Roman"/>
        </w:rPr>
        <w:t>potential funding reduction from the Strong Family Safe Community Grant</w:t>
      </w:r>
      <w:r w:rsidR="00F00048">
        <w:rPr>
          <w:rFonts w:ascii="Calibri" w:eastAsia="Calibri" w:hAnsi="Calibri" w:cs="Times New Roman"/>
        </w:rPr>
        <w:t>.</w:t>
      </w:r>
      <w:r w:rsidR="00036909">
        <w:rPr>
          <w:rFonts w:ascii="Calibri" w:eastAsia="Calibri" w:hAnsi="Calibri" w:cs="Times New Roman"/>
        </w:rPr>
        <w:t xml:space="preserve"> </w:t>
      </w:r>
      <w:r w:rsidR="00A02F2B">
        <w:rPr>
          <w:rFonts w:ascii="Calibri" w:eastAsia="Calibri" w:hAnsi="Calibri" w:cs="Times New Roman"/>
        </w:rPr>
        <w:t xml:space="preserve">Pleasant asked Negley to define </w:t>
      </w:r>
      <w:r w:rsidR="00973725">
        <w:rPr>
          <w:rFonts w:ascii="Calibri" w:eastAsia="Calibri" w:hAnsi="Calibri" w:cs="Times New Roman"/>
        </w:rPr>
        <w:t>“high”</w:t>
      </w:r>
      <w:r w:rsidR="00D70C51">
        <w:rPr>
          <w:rFonts w:ascii="Calibri" w:eastAsia="Calibri" w:hAnsi="Calibri" w:cs="Times New Roman"/>
        </w:rPr>
        <w:t xml:space="preserve"> regarding supervision costs</w:t>
      </w:r>
      <w:r w:rsidR="00973725">
        <w:rPr>
          <w:rFonts w:ascii="Calibri" w:eastAsia="Calibri" w:hAnsi="Calibri" w:cs="Times New Roman"/>
        </w:rPr>
        <w:t>. Negley</w:t>
      </w:r>
      <w:r w:rsidR="00123AE4">
        <w:rPr>
          <w:rFonts w:ascii="Calibri" w:eastAsia="Calibri" w:hAnsi="Calibri" w:cs="Times New Roman"/>
        </w:rPr>
        <w:t xml:space="preserve"> explained </w:t>
      </w:r>
      <w:r w:rsidR="00D70C51">
        <w:rPr>
          <w:rFonts w:ascii="Calibri" w:eastAsia="Calibri" w:hAnsi="Calibri" w:cs="Times New Roman"/>
        </w:rPr>
        <w:t>that currently</w:t>
      </w:r>
      <w:r w:rsidR="000D305A">
        <w:rPr>
          <w:rFonts w:ascii="Calibri" w:eastAsia="Calibri" w:hAnsi="Calibri" w:cs="Times New Roman"/>
        </w:rPr>
        <w:t xml:space="preserve"> there </w:t>
      </w:r>
      <w:r w:rsidR="00D70C51">
        <w:rPr>
          <w:rFonts w:ascii="Calibri" w:eastAsia="Calibri" w:hAnsi="Calibri" w:cs="Times New Roman"/>
        </w:rPr>
        <w:t>are</w:t>
      </w:r>
      <w:r w:rsidR="000D305A">
        <w:rPr>
          <w:rFonts w:ascii="Calibri" w:eastAsia="Calibri" w:hAnsi="Calibri" w:cs="Times New Roman"/>
        </w:rPr>
        <w:t xml:space="preserve"> three levels of supervision</w:t>
      </w:r>
      <w:r w:rsidR="008E36E0">
        <w:rPr>
          <w:rFonts w:ascii="Calibri" w:eastAsia="Calibri" w:hAnsi="Calibri" w:cs="Times New Roman"/>
        </w:rPr>
        <w:t xml:space="preserve">, </w:t>
      </w:r>
      <w:r w:rsidR="00CA77F9">
        <w:rPr>
          <w:rFonts w:ascii="Calibri" w:eastAsia="Calibri" w:hAnsi="Calibri" w:cs="Times New Roman"/>
        </w:rPr>
        <w:t xml:space="preserve">and </w:t>
      </w:r>
      <w:r w:rsidR="008E36E0">
        <w:rPr>
          <w:rFonts w:ascii="Calibri" w:eastAsia="Calibri" w:hAnsi="Calibri" w:cs="Times New Roman"/>
        </w:rPr>
        <w:t>the goal is to ensure costs are in line with what is appropriate.</w:t>
      </w:r>
    </w:p>
    <w:p w14:paraId="098AC502" w14:textId="77777777" w:rsidR="002D3C7D" w:rsidRPr="002D3C7D" w:rsidRDefault="002D3C7D" w:rsidP="002D3C7D">
      <w:pPr>
        <w:spacing w:after="0"/>
        <w:rPr>
          <w:rFonts w:ascii="Calibri" w:eastAsia="Calibri" w:hAnsi="Calibri" w:cs="Times New Roman"/>
          <w:b/>
          <w:bCs/>
          <w:i/>
          <w:iCs/>
        </w:rPr>
      </w:pPr>
    </w:p>
    <w:p w14:paraId="6D512513" w14:textId="07D16ED0" w:rsidR="002D3C7D" w:rsidRDefault="003D712D" w:rsidP="003D712D">
      <w:pPr>
        <w:spacing w:after="0"/>
        <w:ind w:left="720"/>
        <w:rPr>
          <w:rFonts w:ascii="Calibri" w:eastAsia="Calibri" w:hAnsi="Calibri" w:cs="Times New Roman"/>
          <w:b/>
          <w:bCs/>
          <w:i/>
          <w:iCs/>
        </w:rPr>
      </w:pPr>
      <w:r>
        <w:rPr>
          <w:rFonts w:ascii="Calibri" w:eastAsia="Calibri" w:hAnsi="Calibri" w:cs="Times New Roman"/>
          <w:b/>
          <w:bCs/>
          <w:i/>
          <w:iCs/>
        </w:rPr>
        <w:t>Michael</w:t>
      </w:r>
      <w:r w:rsidR="002D3C7D" w:rsidRPr="002D3C7D">
        <w:rPr>
          <w:rFonts w:ascii="Calibri" w:eastAsia="Calibri" w:hAnsi="Calibri" w:cs="Times New Roman"/>
          <w:b/>
          <w:bCs/>
          <w:i/>
          <w:iCs/>
        </w:rPr>
        <w:t xml:space="preserve"> moved; </w:t>
      </w:r>
      <w:r>
        <w:rPr>
          <w:rFonts w:ascii="Calibri" w:eastAsia="Calibri" w:hAnsi="Calibri" w:cs="Times New Roman"/>
          <w:b/>
          <w:bCs/>
          <w:i/>
          <w:iCs/>
        </w:rPr>
        <w:t>Brown</w:t>
      </w:r>
      <w:r w:rsidR="002D3C7D" w:rsidRPr="002D3C7D">
        <w:rPr>
          <w:rFonts w:ascii="Calibri" w:eastAsia="Calibri" w:hAnsi="Calibri" w:cs="Times New Roman"/>
          <w:b/>
          <w:bCs/>
          <w:i/>
          <w:iCs/>
        </w:rPr>
        <w:t xml:space="preserve"> seconded to accept the</w:t>
      </w:r>
      <w:r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Pr="003D712D">
        <w:rPr>
          <w:rFonts w:ascii="Calibri" w:eastAsia="Calibri" w:hAnsi="Calibri" w:cs="Times New Roman"/>
          <w:b/>
          <w:bCs/>
          <w:i/>
          <w:iCs/>
        </w:rPr>
        <w:t>120-Day Notice to</w:t>
      </w:r>
      <w:r>
        <w:rPr>
          <w:rFonts w:ascii="Calibri" w:eastAsia="Calibri" w:hAnsi="Calibri" w:cs="Times New Roman"/>
          <w:b/>
          <w:bCs/>
          <w:i/>
          <w:iCs/>
        </w:rPr>
        <w:t xml:space="preserve"> Wings Support and Recovery</w:t>
      </w:r>
      <w:r w:rsidR="002D3C7D" w:rsidRPr="002D3C7D">
        <w:rPr>
          <w:rFonts w:ascii="Calibri" w:eastAsia="Calibri" w:hAnsi="Calibri" w:cs="Times New Roman"/>
          <w:b/>
          <w:bCs/>
          <w:i/>
          <w:iCs/>
        </w:rPr>
        <w:t xml:space="preserve"> as presented. Motion carried. No Discussion</w:t>
      </w:r>
    </w:p>
    <w:p w14:paraId="5A3CD368" w14:textId="77777777" w:rsidR="00FF4C74" w:rsidRDefault="00FF4C74" w:rsidP="00FF4C74">
      <w:pPr>
        <w:spacing w:after="0"/>
        <w:rPr>
          <w:rFonts w:ascii="Calibri" w:eastAsia="Calibri" w:hAnsi="Calibri" w:cs="Times New Roman"/>
          <w:b/>
          <w:bCs/>
          <w:i/>
          <w:iCs/>
        </w:rPr>
      </w:pPr>
    </w:p>
    <w:p w14:paraId="3EE94B0D" w14:textId="0EA40797" w:rsidR="00FF4C74" w:rsidRPr="00CA77F9" w:rsidRDefault="00FF4C74" w:rsidP="00FF4C74">
      <w:pPr>
        <w:spacing w:after="0"/>
        <w:rPr>
          <w:rFonts w:ascii="Calibri" w:eastAsia="Calibri" w:hAnsi="Calibri" w:cs="Times New Roman"/>
        </w:rPr>
      </w:pPr>
      <w:r w:rsidRPr="00FF4C74">
        <w:rPr>
          <w:rFonts w:ascii="Calibri" w:eastAsia="Calibri" w:hAnsi="Calibri" w:cs="Times New Roman"/>
          <w:b/>
          <w:bCs/>
          <w:i/>
          <w:iCs/>
        </w:rPr>
        <w:t>RESOLUTION 2025-4</w:t>
      </w:r>
      <w:r>
        <w:rPr>
          <w:rFonts w:ascii="Calibri" w:eastAsia="Calibri" w:hAnsi="Calibri" w:cs="Times New Roman"/>
          <w:b/>
          <w:bCs/>
          <w:i/>
          <w:iCs/>
        </w:rPr>
        <w:t>8</w:t>
      </w:r>
      <w:r w:rsidRPr="00FF4C74">
        <w:rPr>
          <w:rFonts w:ascii="Calibri" w:eastAsia="Calibri" w:hAnsi="Calibri" w:cs="Times New Roman"/>
          <w:b/>
          <w:bCs/>
          <w:i/>
          <w:iCs/>
        </w:rPr>
        <w:t xml:space="preserve"> 120-Day Notice – </w:t>
      </w:r>
      <w:r>
        <w:rPr>
          <w:rFonts w:ascii="Calibri" w:eastAsia="Calibri" w:hAnsi="Calibri" w:cs="Times New Roman"/>
          <w:b/>
          <w:bCs/>
          <w:i/>
          <w:iCs/>
        </w:rPr>
        <w:t>Freedom Recovery</w:t>
      </w:r>
      <w:r w:rsidRPr="00FF4C74">
        <w:rPr>
          <w:rFonts w:ascii="Calibri" w:eastAsia="Calibri" w:hAnsi="Calibri" w:cs="Times New Roman"/>
          <w:b/>
          <w:bCs/>
          <w:i/>
          <w:iCs/>
        </w:rPr>
        <w:t xml:space="preserve"> – </w:t>
      </w:r>
      <w:r w:rsidR="00CA77F9">
        <w:rPr>
          <w:rFonts w:ascii="Calibri" w:eastAsia="Calibri" w:hAnsi="Calibri" w:cs="Times New Roman"/>
        </w:rPr>
        <w:t xml:space="preserve">Negley requested the board approve a notice </w:t>
      </w:r>
      <w:r w:rsidR="002E0A6D">
        <w:rPr>
          <w:rFonts w:ascii="Calibri" w:eastAsia="Calibri" w:hAnsi="Calibri" w:cs="Times New Roman"/>
        </w:rPr>
        <w:t xml:space="preserve">of non-renewal to Freedom Recovery due to their inability to provide an annual fiscal audit as </w:t>
      </w:r>
      <w:r w:rsidR="00E93588">
        <w:rPr>
          <w:rFonts w:ascii="Calibri" w:eastAsia="Calibri" w:hAnsi="Calibri" w:cs="Times New Roman"/>
        </w:rPr>
        <w:t>required</w:t>
      </w:r>
      <w:r w:rsidR="002E0A6D">
        <w:rPr>
          <w:rFonts w:ascii="Calibri" w:eastAsia="Calibri" w:hAnsi="Calibri" w:cs="Times New Roman"/>
        </w:rPr>
        <w:t xml:space="preserve"> by </w:t>
      </w:r>
      <w:r w:rsidR="00AE633F">
        <w:rPr>
          <w:rFonts w:ascii="Calibri" w:eastAsia="Calibri" w:hAnsi="Calibri" w:cs="Times New Roman"/>
        </w:rPr>
        <w:t>the contract</w:t>
      </w:r>
      <w:r w:rsidR="00D20F5B">
        <w:rPr>
          <w:rFonts w:ascii="Calibri" w:eastAsia="Calibri" w:hAnsi="Calibri" w:cs="Times New Roman"/>
        </w:rPr>
        <w:t xml:space="preserve">. </w:t>
      </w:r>
      <w:r w:rsidR="0045262F">
        <w:rPr>
          <w:rFonts w:ascii="Calibri" w:eastAsia="Calibri" w:hAnsi="Calibri" w:cs="Times New Roman"/>
        </w:rPr>
        <w:t xml:space="preserve">Pleasant asked </w:t>
      </w:r>
      <w:r w:rsidR="009F314C">
        <w:rPr>
          <w:rFonts w:ascii="Calibri" w:eastAsia="Calibri" w:hAnsi="Calibri" w:cs="Times New Roman"/>
        </w:rPr>
        <w:t xml:space="preserve">if the provider gave a reason why they were unable to </w:t>
      </w:r>
      <w:r w:rsidR="00DB190D">
        <w:rPr>
          <w:rFonts w:ascii="Calibri" w:eastAsia="Calibri" w:hAnsi="Calibri" w:cs="Times New Roman"/>
        </w:rPr>
        <w:t xml:space="preserve">provide an audit, </w:t>
      </w:r>
      <w:r w:rsidR="000A51A3">
        <w:rPr>
          <w:rFonts w:ascii="Calibri" w:eastAsia="Calibri" w:hAnsi="Calibri" w:cs="Times New Roman"/>
        </w:rPr>
        <w:t xml:space="preserve">Zweizig </w:t>
      </w:r>
      <w:r w:rsidR="00240586">
        <w:rPr>
          <w:rFonts w:ascii="Calibri" w:eastAsia="Calibri" w:hAnsi="Calibri" w:cs="Times New Roman"/>
        </w:rPr>
        <w:t xml:space="preserve">answered </w:t>
      </w:r>
      <w:r w:rsidR="00464829">
        <w:rPr>
          <w:rFonts w:ascii="Calibri" w:eastAsia="Calibri" w:hAnsi="Calibri" w:cs="Times New Roman"/>
        </w:rPr>
        <w:t xml:space="preserve">Freedom Recovery stated </w:t>
      </w:r>
      <w:r w:rsidR="00907D81">
        <w:rPr>
          <w:rFonts w:ascii="Calibri" w:eastAsia="Calibri" w:hAnsi="Calibri" w:cs="Times New Roman"/>
        </w:rPr>
        <w:t xml:space="preserve">it </w:t>
      </w:r>
      <w:r w:rsidR="0069537B">
        <w:rPr>
          <w:rFonts w:ascii="Calibri" w:eastAsia="Calibri" w:hAnsi="Calibri" w:cs="Times New Roman"/>
        </w:rPr>
        <w:t>was</w:t>
      </w:r>
      <w:r w:rsidR="00907D81">
        <w:rPr>
          <w:rFonts w:ascii="Calibri" w:eastAsia="Calibri" w:hAnsi="Calibri" w:cs="Times New Roman"/>
        </w:rPr>
        <w:t xml:space="preserve"> due to them expanding services into other regions, leading to low ban</w:t>
      </w:r>
      <w:r w:rsidR="0069537B">
        <w:rPr>
          <w:rFonts w:ascii="Calibri" w:eastAsia="Calibri" w:hAnsi="Calibri" w:cs="Times New Roman"/>
        </w:rPr>
        <w:t>dwidth.</w:t>
      </w:r>
    </w:p>
    <w:p w14:paraId="16F10F63" w14:textId="77777777" w:rsidR="00FF4C74" w:rsidRPr="00FF4C74" w:rsidRDefault="00FF4C74" w:rsidP="00FF4C74">
      <w:pPr>
        <w:spacing w:after="0"/>
        <w:rPr>
          <w:rFonts w:ascii="Calibri" w:eastAsia="Calibri" w:hAnsi="Calibri" w:cs="Times New Roman"/>
          <w:b/>
          <w:bCs/>
          <w:i/>
          <w:iCs/>
        </w:rPr>
      </w:pPr>
    </w:p>
    <w:p w14:paraId="5E2D8465" w14:textId="29BC5A14" w:rsidR="00FF4C74" w:rsidRDefault="00FF4C74" w:rsidP="00FF4C74">
      <w:pPr>
        <w:spacing w:after="0"/>
        <w:rPr>
          <w:rFonts w:ascii="Calibri" w:eastAsia="Calibri" w:hAnsi="Calibri" w:cs="Times New Roman"/>
          <w:b/>
          <w:bCs/>
          <w:i/>
          <w:iCs/>
        </w:rPr>
      </w:pPr>
      <w:r>
        <w:rPr>
          <w:rFonts w:ascii="Calibri" w:eastAsia="Calibri" w:hAnsi="Calibri" w:cs="Times New Roman"/>
          <w:b/>
          <w:bCs/>
          <w:i/>
          <w:iCs/>
        </w:rPr>
        <w:t>Pleasant</w:t>
      </w:r>
      <w:r w:rsidRPr="00FF4C74">
        <w:rPr>
          <w:rFonts w:ascii="Calibri" w:eastAsia="Calibri" w:hAnsi="Calibri" w:cs="Times New Roman"/>
          <w:b/>
          <w:bCs/>
          <w:i/>
          <w:iCs/>
        </w:rPr>
        <w:t xml:space="preserve"> moved; </w:t>
      </w:r>
      <w:r>
        <w:rPr>
          <w:rFonts w:ascii="Calibri" w:eastAsia="Calibri" w:hAnsi="Calibri" w:cs="Times New Roman"/>
          <w:b/>
          <w:bCs/>
          <w:i/>
          <w:iCs/>
        </w:rPr>
        <w:t>Zwiezinski</w:t>
      </w:r>
      <w:r w:rsidRPr="00FF4C74">
        <w:rPr>
          <w:rFonts w:ascii="Calibri" w:eastAsia="Calibri" w:hAnsi="Calibri" w:cs="Times New Roman"/>
          <w:b/>
          <w:bCs/>
          <w:i/>
          <w:iCs/>
        </w:rPr>
        <w:t xml:space="preserve"> seconded to accept the 120-Day Notice to</w:t>
      </w:r>
      <w:r>
        <w:rPr>
          <w:rFonts w:ascii="Calibri" w:eastAsia="Calibri" w:hAnsi="Calibri" w:cs="Times New Roman"/>
          <w:b/>
          <w:bCs/>
          <w:i/>
          <w:iCs/>
        </w:rPr>
        <w:t xml:space="preserve"> Freedom</w:t>
      </w:r>
      <w:r w:rsidRPr="00FF4C74">
        <w:rPr>
          <w:rFonts w:ascii="Calibri" w:eastAsia="Calibri" w:hAnsi="Calibri" w:cs="Times New Roman"/>
          <w:b/>
          <w:bCs/>
          <w:i/>
          <w:iCs/>
        </w:rPr>
        <w:t xml:space="preserve"> Recovery as presented. Motion carried. No Discussion</w:t>
      </w:r>
    </w:p>
    <w:p w14:paraId="1426CBE8" w14:textId="77777777" w:rsidR="002D3C7D" w:rsidRDefault="002D3C7D" w:rsidP="002D3C7D">
      <w:pPr>
        <w:spacing w:after="0"/>
        <w:rPr>
          <w:rFonts w:ascii="Calibri" w:eastAsia="Calibri" w:hAnsi="Calibri" w:cs="Times New Roman"/>
          <w:b/>
          <w:bCs/>
          <w:i/>
          <w:iCs/>
        </w:rPr>
      </w:pPr>
    </w:p>
    <w:p w14:paraId="61D5C2D5" w14:textId="3E87E63F" w:rsidR="002D3C7D" w:rsidRPr="005D4B55" w:rsidRDefault="002D3C7D" w:rsidP="002D3C7D">
      <w:pPr>
        <w:spacing w:after="0"/>
        <w:rPr>
          <w:rFonts w:ascii="Calibri" w:eastAsia="Calibri" w:hAnsi="Calibri" w:cs="Times New Roman"/>
        </w:rPr>
      </w:pPr>
      <w:r w:rsidRPr="002D3C7D">
        <w:rPr>
          <w:rFonts w:ascii="Calibri" w:eastAsia="Calibri" w:hAnsi="Calibri" w:cs="Times New Roman"/>
          <w:b/>
          <w:bCs/>
          <w:i/>
          <w:iCs/>
        </w:rPr>
        <w:t>RESOLUTION 2025-</w:t>
      </w:r>
      <w:r w:rsidR="003D712D">
        <w:rPr>
          <w:rFonts w:ascii="Calibri" w:eastAsia="Calibri" w:hAnsi="Calibri" w:cs="Times New Roman"/>
          <w:b/>
          <w:bCs/>
          <w:i/>
          <w:iCs/>
        </w:rPr>
        <w:t>4</w:t>
      </w:r>
      <w:r w:rsidR="00FF4C74">
        <w:rPr>
          <w:rFonts w:ascii="Calibri" w:eastAsia="Calibri" w:hAnsi="Calibri" w:cs="Times New Roman"/>
          <w:b/>
          <w:bCs/>
          <w:i/>
          <w:iCs/>
        </w:rPr>
        <w:t>9</w:t>
      </w:r>
      <w:r w:rsidR="003D712D"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="00FF4C74">
        <w:rPr>
          <w:rFonts w:ascii="Calibri" w:eastAsia="Calibri" w:hAnsi="Calibri" w:cs="Times New Roman"/>
          <w:b/>
          <w:bCs/>
          <w:i/>
          <w:iCs/>
        </w:rPr>
        <w:t>Madenwald Consulting, LLC</w:t>
      </w:r>
      <w:r w:rsidR="00DF48E0"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="002F4B6F">
        <w:rPr>
          <w:rFonts w:ascii="Calibri" w:eastAsia="Calibri" w:hAnsi="Calibri" w:cs="Times New Roman"/>
          <w:b/>
          <w:bCs/>
          <w:i/>
          <w:iCs/>
        </w:rPr>
        <w:t>~ Service Agreement</w:t>
      </w:r>
      <w:r w:rsidRPr="002D3C7D">
        <w:rPr>
          <w:rFonts w:ascii="Calibri" w:eastAsia="Calibri" w:hAnsi="Calibri" w:cs="Times New Roman"/>
          <w:b/>
          <w:bCs/>
          <w:i/>
          <w:iCs/>
        </w:rPr>
        <w:t xml:space="preserve"> - $</w:t>
      </w:r>
      <w:r w:rsidR="00FF4C74">
        <w:rPr>
          <w:rFonts w:ascii="Calibri" w:eastAsia="Calibri" w:hAnsi="Calibri" w:cs="Times New Roman"/>
          <w:b/>
          <w:bCs/>
          <w:i/>
          <w:iCs/>
        </w:rPr>
        <w:t>2</w:t>
      </w:r>
      <w:r w:rsidR="00BA471C">
        <w:rPr>
          <w:rFonts w:ascii="Calibri" w:eastAsia="Calibri" w:hAnsi="Calibri" w:cs="Times New Roman"/>
          <w:b/>
          <w:bCs/>
          <w:i/>
          <w:iCs/>
        </w:rPr>
        <w:t>0,000</w:t>
      </w:r>
      <w:r w:rsidRPr="002D3C7D">
        <w:rPr>
          <w:rFonts w:ascii="Calibri" w:eastAsia="Calibri" w:hAnsi="Calibri" w:cs="Times New Roman"/>
          <w:b/>
          <w:bCs/>
          <w:i/>
          <w:iCs/>
        </w:rPr>
        <w:t xml:space="preserve"> – </w:t>
      </w:r>
      <w:r w:rsidR="005D4B55">
        <w:rPr>
          <w:rFonts w:ascii="Calibri" w:eastAsia="Calibri" w:hAnsi="Calibri" w:cs="Times New Roman"/>
        </w:rPr>
        <w:t>Negley</w:t>
      </w:r>
      <w:r w:rsidR="00591FB5">
        <w:rPr>
          <w:rFonts w:ascii="Calibri" w:eastAsia="Calibri" w:hAnsi="Calibri" w:cs="Times New Roman"/>
        </w:rPr>
        <w:t xml:space="preserve"> stated </w:t>
      </w:r>
      <w:r w:rsidR="00305E17">
        <w:rPr>
          <w:rFonts w:ascii="Calibri" w:eastAsia="Calibri" w:hAnsi="Calibri" w:cs="Times New Roman"/>
        </w:rPr>
        <w:t xml:space="preserve">this agreement is </w:t>
      </w:r>
      <w:r w:rsidR="00BA3302">
        <w:rPr>
          <w:rFonts w:ascii="Calibri" w:eastAsia="Calibri" w:hAnsi="Calibri" w:cs="Times New Roman"/>
        </w:rPr>
        <w:t>with Ka</w:t>
      </w:r>
      <w:r w:rsidR="00B15B94">
        <w:rPr>
          <w:rFonts w:ascii="Calibri" w:eastAsia="Calibri" w:hAnsi="Calibri" w:cs="Times New Roman"/>
        </w:rPr>
        <w:t>ppy</w:t>
      </w:r>
      <w:r w:rsidR="00BA3302">
        <w:rPr>
          <w:rFonts w:ascii="Calibri" w:eastAsia="Calibri" w:hAnsi="Calibri" w:cs="Times New Roman"/>
        </w:rPr>
        <w:t xml:space="preserve"> </w:t>
      </w:r>
      <w:proofErr w:type="spellStart"/>
      <w:r w:rsidR="00BA3302">
        <w:rPr>
          <w:rFonts w:ascii="Calibri" w:eastAsia="Calibri" w:hAnsi="Calibri" w:cs="Times New Roman"/>
        </w:rPr>
        <w:t>Maddenwald</w:t>
      </w:r>
      <w:proofErr w:type="spellEnd"/>
      <w:r w:rsidR="00B0271A">
        <w:rPr>
          <w:rFonts w:ascii="Calibri" w:eastAsia="Calibri" w:hAnsi="Calibri" w:cs="Times New Roman"/>
        </w:rPr>
        <w:t>,</w:t>
      </w:r>
      <w:r w:rsidR="00BA3302">
        <w:rPr>
          <w:rFonts w:ascii="Calibri" w:eastAsia="Calibri" w:hAnsi="Calibri" w:cs="Times New Roman"/>
        </w:rPr>
        <w:t xml:space="preserve"> an </w:t>
      </w:r>
      <w:r w:rsidR="004C633F">
        <w:rPr>
          <w:rFonts w:ascii="Calibri" w:eastAsia="Calibri" w:hAnsi="Calibri" w:cs="Times New Roman"/>
        </w:rPr>
        <w:t>experienced clinician and consultant</w:t>
      </w:r>
      <w:r w:rsidR="006129B1">
        <w:rPr>
          <w:rFonts w:ascii="Calibri" w:eastAsia="Calibri" w:hAnsi="Calibri" w:cs="Times New Roman"/>
        </w:rPr>
        <w:t xml:space="preserve">. Negley </w:t>
      </w:r>
      <w:r w:rsidR="003A69BD">
        <w:rPr>
          <w:rFonts w:ascii="Calibri" w:eastAsia="Calibri" w:hAnsi="Calibri" w:cs="Times New Roman"/>
        </w:rPr>
        <w:t>noted the purpose is to</w:t>
      </w:r>
      <w:r w:rsidR="00305E17">
        <w:rPr>
          <w:rFonts w:ascii="Calibri" w:eastAsia="Calibri" w:hAnsi="Calibri" w:cs="Times New Roman"/>
        </w:rPr>
        <w:t xml:space="preserve"> help with expanding adult mobile crisis services, to assis</w:t>
      </w:r>
      <w:r w:rsidR="004208DF">
        <w:rPr>
          <w:rFonts w:ascii="Calibri" w:eastAsia="Calibri" w:hAnsi="Calibri" w:cs="Times New Roman"/>
        </w:rPr>
        <w:t>t with disaster preparedness</w:t>
      </w:r>
      <w:r w:rsidR="00026401">
        <w:rPr>
          <w:rFonts w:ascii="Calibri" w:eastAsia="Calibri" w:hAnsi="Calibri" w:cs="Times New Roman"/>
        </w:rPr>
        <w:t xml:space="preserve"> and</w:t>
      </w:r>
      <w:r w:rsidR="004208DF">
        <w:rPr>
          <w:rFonts w:ascii="Calibri" w:eastAsia="Calibri" w:hAnsi="Calibri" w:cs="Times New Roman"/>
        </w:rPr>
        <w:t xml:space="preserve"> handling behavioral health </w:t>
      </w:r>
      <w:r w:rsidR="00BA3302">
        <w:rPr>
          <w:rFonts w:ascii="Calibri" w:eastAsia="Calibri" w:hAnsi="Calibri" w:cs="Times New Roman"/>
        </w:rPr>
        <w:t>crises</w:t>
      </w:r>
      <w:r w:rsidR="00F32DB4">
        <w:rPr>
          <w:rFonts w:ascii="Calibri" w:eastAsia="Calibri" w:hAnsi="Calibri" w:cs="Times New Roman"/>
        </w:rPr>
        <w:t xml:space="preserve"> at large community events, and to scan the current system and make recommendations. </w:t>
      </w:r>
    </w:p>
    <w:p w14:paraId="4C227AA5" w14:textId="77777777" w:rsidR="00F025CD" w:rsidRDefault="00F025CD" w:rsidP="002D3C7D">
      <w:pPr>
        <w:spacing w:after="0"/>
        <w:rPr>
          <w:rFonts w:ascii="Calibri" w:eastAsia="Calibri" w:hAnsi="Calibri" w:cs="Times New Roman"/>
          <w:b/>
          <w:bCs/>
          <w:i/>
          <w:iCs/>
        </w:rPr>
      </w:pPr>
    </w:p>
    <w:p w14:paraId="0297197D" w14:textId="6D93FD37" w:rsidR="002D3C7D" w:rsidRPr="002D3C7D" w:rsidRDefault="00FF4C74" w:rsidP="00F025CD">
      <w:pPr>
        <w:spacing w:after="0"/>
        <w:ind w:firstLine="720"/>
        <w:rPr>
          <w:rFonts w:ascii="Calibri" w:eastAsia="Calibri" w:hAnsi="Calibri" w:cs="Times New Roman"/>
          <w:b/>
          <w:bCs/>
          <w:i/>
          <w:iCs/>
        </w:rPr>
      </w:pPr>
      <w:r>
        <w:rPr>
          <w:rFonts w:ascii="Calibri" w:eastAsia="Calibri" w:hAnsi="Calibri" w:cs="Times New Roman"/>
          <w:b/>
          <w:bCs/>
          <w:i/>
          <w:iCs/>
        </w:rPr>
        <w:t>Brown</w:t>
      </w:r>
      <w:r w:rsidR="002D3C7D" w:rsidRPr="002D3C7D">
        <w:rPr>
          <w:rFonts w:ascii="Calibri" w:eastAsia="Calibri" w:hAnsi="Calibri" w:cs="Times New Roman"/>
          <w:b/>
          <w:bCs/>
          <w:i/>
          <w:iCs/>
        </w:rPr>
        <w:t xml:space="preserve"> moved; B</w:t>
      </w:r>
      <w:r>
        <w:rPr>
          <w:rFonts w:ascii="Calibri" w:eastAsia="Calibri" w:hAnsi="Calibri" w:cs="Times New Roman"/>
          <w:b/>
          <w:bCs/>
          <w:i/>
          <w:iCs/>
        </w:rPr>
        <w:t>ischoff</w:t>
      </w:r>
      <w:r w:rsidR="002D3C7D" w:rsidRPr="002D3C7D">
        <w:rPr>
          <w:rFonts w:ascii="Calibri" w:eastAsia="Calibri" w:hAnsi="Calibri" w:cs="Times New Roman"/>
          <w:b/>
          <w:bCs/>
          <w:i/>
          <w:iCs/>
        </w:rPr>
        <w:t xml:space="preserve"> seconded to </w:t>
      </w:r>
      <w:r w:rsidR="00FE431C">
        <w:rPr>
          <w:rFonts w:ascii="Calibri" w:eastAsia="Calibri" w:hAnsi="Calibri" w:cs="Times New Roman"/>
          <w:b/>
          <w:bCs/>
          <w:i/>
          <w:iCs/>
        </w:rPr>
        <w:t>approve</w:t>
      </w:r>
      <w:r w:rsidR="002D3C7D" w:rsidRPr="002D3C7D">
        <w:rPr>
          <w:rFonts w:ascii="Calibri" w:eastAsia="Calibri" w:hAnsi="Calibri" w:cs="Times New Roman"/>
          <w:b/>
          <w:bCs/>
          <w:i/>
          <w:iCs/>
        </w:rPr>
        <w:t xml:space="preserve"> the </w:t>
      </w:r>
      <w:r w:rsidR="005D7DFC">
        <w:rPr>
          <w:rFonts w:ascii="Calibri" w:eastAsia="Calibri" w:hAnsi="Calibri" w:cs="Times New Roman"/>
          <w:b/>
          <w:bCs/>
          <w:i/>
          <w:iCs/>
        </w:rPr>
        <w:t>service agreement</w:t>
      </w:r>
      <w:r w:rsidR="002D3C7D" w:rsidRPr="002D3C7D">
        <w:rPr>
          <w:rFonts w:ascii="Calibri" w:eastAsia="Calibri" w:hAnsi="Calibri" w:cs="Times New Roman"/>
          <w:b/>
          <w:bCs/>
          <w:i/>
          <w:iCs/>
        </w:rPr>
        <w:t xml:space="preserve"> as presented. </w:t>
      </w:r>
      <w:r w:rsidR="002D3C7D" w:rsidRPr="002D3C7D">
        <w:rPr>
          <w:rFonts w:ascii="Calibri" w:eastAsia="Calibri" w:hAnsi="Calibri" w:cs="Times New Roman"/>
          <w:b/>
          <w:bCs/>
          <w:i/>
          <w:iCs/>
        </w:rPr>
        <w:tab/>
      </w:r>
    </w:p>
    <w:p w14:paraId="752102B8" w14:textId="2987AFED" w:rsidR="002D3C7D" w:rsidRPr="00A07AAF" w:rsidRDefault="002D3C7D" w:rsidP="00673A88">
      <w:pPr>
        <w:spacing w:after="0"/>
        <w:ind w:left="720" w:hanging="720"/>
        <w:rPr>
          <w:rFonts w:ascii="Calibri" w:eastAsia="Calibri" w:hAnsi="Calibri" w:cs="Times New Roman"/>
        </w:rPr>
      </w:pPr>
      <w:r w:rsidRPr="002D3C7D">
        <w:rPr>
          <w:rFonts w:ascii="Calibri" w:eastAsia="Calibri" w:hAnsi="Calibri" w:cs="Times New Roman"/>
          <w:b/>
          <w:bCs/>
          <w:i/>
          <w:iCs/>
        </w:rPr>
        <w:tab/>
      </w:r>
      <w:r w:rsidR="00FF4C74">
        <w:rPr>
          <w:rFonts w:ascii="Calibri" w:eastAsia="Calibri" w:hAnsi="Calibri" w:cs="Times New Roman"/>
          <w:b/>
          <w:bCs/>
          <w:i/>
          <w:iCs/>
        </w:rPr>
        <w:t xml:space="preserve">Motion carried. No </w:t>
      </w:r>
      <w:r w:rsidRPr="00D20F00">
        <w:rPr>
          <w:rFonts w:ascii="Calibri" w:eastAsia="Calibri" w:hAnsi="Calibri" w:cs="Times New Roman"/>
          <w:b/>
          <w:bCs/>
          <w:i/>
          <w:iCs/>
        </w:rPr>
        <w:t>Discussion</w:t>
      </w:r>
    </w:p>
    <w:p w14:paraId="0948FD96" w14:textId="77777777" w:rsidR="00BC0EB4" w:rsidRDefault="00BC0EB4" w:rsidP="002D3C7D">
      <w:pPr>
        <w:spacing w:after="0"/>
        <w:rPr>
          <w:rFonts w:ascii="Calibri" w:eastAsia="Calibri" w:hAnsi="Calibri" w:cs="Times New Roman"/>
          <w:b/>
          <w:bCs/>
          <w:i/>
          <w:iCs/>
        </w:rPr>
      </w:pPr>
    </w:p>
    <w:p w14:paraId="05FA41CE" w14:textId="7BF366FB" w:rsidR="00BC0EB4" w:rsidRPr="00026401" w:rsidRDefault="00BC0EB4" w:rsidP="00BC0EB4">
      <w:pPr>
        <w:spacing w:after="0"/>
        <w:rPr>
          <w:rFonts w:ascii="Calibri" w:eastAsia="Calibri" w:hAnsi="Calibri" w:cs="Times New Roman"/>
        </w:rPr>
      </w:pPr>
      <w:r w:rsidRPr="00BC0EB4">
        <w:rPr>
          <w:rFonts w:ascii="Calibri" w:eastAsia="Calibri" w:hAnsi="Calibri" w:cs="Times New Roman"/>
          <w:b/>
          <w:bCs/>
          <w:i/>
          <w:iCs/>
        </w:rPr>
        <w:t>RESOLUTION 2025-</w:t>
      </w:r>
      <w:r w:rsidR="00FF4C74">
        <w:rPr>
          <w:rFonts w:ascii="Calibri" w:eastAsia="Calibri" w:hAnsi="Calibri" w:cs="Times New Roman"/>
          <w:b/>
          <w:bCs/>
          <w:i/>
          <w:iCs/>
        </w:rPr>
        <w:t>50</w:t>
      </w:r>
      <w:r w:rsidR="00085E64"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="00FF4C74">
        <w:rPr>
          <w:rFonts w:ascii="Calibri" w:eastAsia="Calibri" w:hAnsi="Calibri" w:cs="Times New Roman"/>
          <w:b/>
          <w:bCs/>
          <w:i/>
          <w:iCs/>
        </w:rPr>
        <w:t>Health Officers Approval</w:t>
      </w:r>
      <w:r w:rsidRPr="00BC0EB4">
        <w:rPr>
          <w:rFonts w:ascii="Calibri" w:eastAsia="Calibri" w:hAnsi="Calibri" w:cs="Times New Roman"/>
          <w:b/>
          <w:bCs/>
          <w:i/>
          <w:iCs/>
        </w:rPr>
        <w:t xml:space="preserve"> ~</w:t>
      </w:r>
      <w:r w:rsidR="00B41F5B"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="00FF4C74">
        <w:rPr>
          <w:rFonts w:ascii="Calibri" w:eastAsia="Calibri" w:hAnsi="Calibri" w:cs="Times New Roman"/>
          <w:b/>
          <w:bCs/>
          <w:i/>
          <w:iCs/>
        </w:rPr>
        <w:t>Governance Policy 09.08.04</w:t>
      </w:r>
      <w:r w:rsidRPr="00BC0EB4">
        <w:rPr>
          <w:rFonts w:ascii="Calibri" w:eastAsia="Calibri" w:hAnsi="Calibri" w:cs="Times New Roman"/>
          <w:b/>
          <w:bCs/>
          <w:i/>
          <w:iCs/>
        </w:rPr>
        <w:t xml:space="preserve"> – </w:t>
      </w:r>
      <w:r w:rsidR="004D1677">
        <w:rPr>
          <w:rFonts w:ascii="Calibri" w:eastAsia="Calibri" w:hAnsi="Calibri" w:cs="Times New Roman"/>
        </w:rPr>
        <w:t xml:space="preserve">Poling </w:t>
      </w:r>
      <w:r w:rsidR="00773A6E">
        <w:rPr>
          <w:rFonts w:ascii="Calibri" w:eastAsia="Calibri" w:hAnsi="Calibri" w:cs="Times New Roman"/>
        </w:rPr>
        <w:t xml:space="preserve">explained </w:t>
      </w:r>
      <w:r w:rsidR="002E62F3">
        <w:rPr>
          <w:rFonts w:ascii="Calibri" w:eastAsia="Calibri" w:hAnsi="Calibri" w:cs="Times New Roman"/>
        </w:rPr>
        <w:t>this is an update to the health officer policy</w:t>
      </w:r>
      <w:r w:rsidR="008E2436">
        <w:rPr>
          <w:rFonts w:ascii="Calibri" w:eastAsia="Calibri" w:hAnsi="Calibri" w:cs="Times New Roman"/>
        </w:rPr>
        <w:t xml:space="preserve">. Poling highlighted </w:t>
      </w:r>
      <w:r w:rsidR="00202350">
        <w:rPr>
          <w:rFonts w:ascii="Calibri" w:eastAsia="Calibri" w:hAnsi="Calibri" w:cs="Times New Roman"/>
        </w:rPr>
        <w:t xml:space="preserve">that </w:t>
      </w:r>
      <w:r w:rsidR="008E2436">
        <w:rPr>
          <w:rFonts w:ascii="Calibri" w:eastAsia="Calibri" w:hAnsi="Calibri" w:cs="Times New Roman"/>
        </w:rPr>
        <w:t>the update requires health officers to be independent</w:t>
      </w:r>
      <w:r w:rsidR="005F270F">
        <w:rPr>
          <w:rFonts w:ascii="Calibri" w:eastAsia="Calibri" w:hAnsi="Calibri" w:cs="Times New Roman"/>
        </w:rPr>
        <w:t>ly licensed (LPCC or LISW)</w:t>
      </w:r>
      <w:r w:rsidR="00C001B1">
        <w:rPr>
          <w:rFonts w:ascii="Calibri" w:eastAsia="Calibri" w:hAnsi="Calibri" w:cs="Times New Roman"/>
        </w:rPr>
        <w:t xml:space="preserve"> and complete annual training provided by Dr. Delany Smith. </w:t>
      </w:r>
    </w:p>
    <w:p w14:paraId="6CBB221F" w14:textId="77777777" w:rsidR="00BC0EB4" w:rsidRPr="00BC0EB4" w:rsidRDefault="00BC0EB4" w:rsidP="00BC0EB4">
      <w:pPr>
        <w:spacing w:after="0"/>
        <w:rPr>
          <w:rFonts w:ascii="Calibri" w:eastAsia="Calibri" w:hAnsi="Calibri" w:cs="Times New Roman"/>
          <w:b/>
          <w:bCs/>
          <w:i/>
          <w:iCs/>
        </w:rPr>
      </w:pPr>
    </w:p>
    <w:p w14:paraId="6218F87E" w14:textId="4757D968" w:rsidR="00BC0EB4" w:rsidRPr="00BC0EB4" w:rsidRDefault="00BC0EB4" w:rsidP="00BC0EB4">
      <w:pPr>
        <w:spacing w:after="0"/>
        <w:rPr>
          <w:rFonts w:ascii="Calibri" w:eastAsia="Calibri" w:hAnsi="Calibri" w:cs="Times New Roman"/>
          <w:b/>
          <w:bCs/>
          <w:i/>
          <w:iCs/>
        </w:rPr>
      </w:pPr>
      <w:r w:rsidRPr="00BC0EB4">
        <w:rPr>
          <w:rFonts w:ascii="Calibri" w:eastAsia="Calibri" w:hAnsi="Calibri" w:cs="Times New Roman"/>
          <w:b/>
          <w:bCs/>
          <w:i/>
          <w:iCs/>
        </w:rPr>
        <w:tab/>
      </w:r>
      <w:r w:rsidR="00FF4C74">
        <w:rPr>
          <w:rFonts w:ascii="Calibri" w:eastAsia="Calibri" w:hAnsi="Calibri" w:cs="Times New Roman"/>
          <w:b/>
          <w:bCs/>
          <w:i/>
          <w:iCs/>
        </w:rPr>
        <w:t>Fi</w:t>
      </w:r>
      <w:r w:rsidR="00B15B94">
        <w:rPr>
          <w:rFonts w:ascii="Calibri" w:eastAsia="Calibri" w:hAnsi="Calibri" w:cs="Times New Roman"/>
          <w:b/>
          <w:bCs/>
          <w:i/>
          <w:iCs/>
        </w:rPr>
        <w:t>s</w:t>
      </w:r>
      <w:r w:rsidR="00FF4C74">
        <w:rPr>
          <w:rFonts w:ascii="Calibri" w:eastAsia="Calibri" w:hAnsi="Calibri" w:cs="Times New Roman"/>
          <w:b/>
          <w:bCs/>
          <w:i/>
          <w:iCs/>
        </w:rPr>
        <w:t xml:space="preserve">hman </w:t>
      </w:r>
      <w:r w:rsidRPr="00BC0EB4">
        <w:rPr>
          <w:rFonts w:ascii="Calibri" w:eastAsia="Calibri" w:hAnsi="Calibri" w:cs="Times New Roman"/>
          <w:b/>
          <w:bCs/>
          <w:i/>
          <w:iCs/>
        </w:rPr>
        <w:t xml:space="preserve">moved; </w:t>
      </w:r>
      <w:r w:rsidR="00FF4C74">
        <w:rPr>
          <w:rFonts w:ascii="Calibri" w:eastAsia="Calibri" w:hAnsi="Calibri" w:cs="Times New Roman"/>
          <w:b/>
          <w:bCs/>
          <w:i/>
          <w:iCs/>
        </w:rPr>
        <w:t>Chapman</w:t>
      </w:r>
      <w:r w:rsidRPr="00BC0EB4">
        <w:rPr>
          <w:rFonts w:ascii="Calibri" w:eastAsia="Calibri" w:hAnsi="Calibri" w:cs="Times New Roman"/>
          <w:b/>
          <w:bCs/>
          <w:i/>
          <w:iCs/>
        </w:rPr>
        <w:t xml:space="preserve"> seconded to </w:t>
      </w:r>
      <w:r w:rsidR="00531021">
        <w:rPr>
          <w:rFonts w:ascii="Calibri" w:eastAsia="Calibri" w:hAnsi="Calibri" w:cs="Times New Roman"/>
          <w:b/>
          <w:bCs/>
          <w:i/>
          <w:iCs/>
        </w:rPr>
        <w:t xml:space="preserve">approve the </w:t>
      </w:r>
      <w:r w:rsidR="00FF4C74">
        <w:rPr>
          <w:rFonts w:ascii="Calibri" w:eastAsia="Calibri" w:hAnsi="Calibri" w:cs="Times New Roman"/>
          <w:b/>
          <w:bCs/>
          <w:i/>
          <w:iCs/>
        </w:rPr>
        <w:t>Governance Policy 09.08.04</w:t>
      </w:r>
      <w:r w:rsidRPr="00BC0EB4">
        <w:rPr>
          <w:rFonts w:ascii="Calibri" w:eastAsia="Calibri" w:hAnsi="Calibri" w:cs="Times New Roman"/>
          <w:b/>
          <w:bCs/>
          <w:i/>
          <w:iCs/>
        </w:rPr>
        <w:t xml:space="preserve"> as presented. </w:t>
      </w:r>
      <w:r w:rsidRPr="00BC0EB4">
        <w:rPr>
          <w:rFonts w:ascii="Calibri" w:eastAsia="Calibri" w:hAnsi="Calibri" w:cs="Times New Roman"/>
          <w:b/>
          <w:bCs/>
          <w:i/>
          <w:iCs/>
        </w:rPr>
        <w:tab/>
      </w:r>
    </w:p>
    <w:p w14:paraId="2173E61C" w14:textId="33F1DCFC" w:rsidR="00BC0EB4" w:rsidRPr="00077E20" w:rsidRDefault="00BC0EB4" w:rsidP="00BC0EB4">
      <w:pPr>
        <w:spacing w:after="0"/>
        <w:rPr>
          <w:rFonts w:ascii="Calibri" w:eastAsia="Calibri" w:hAnsi="Calibri" w:cs="Times New Roman"/>
        </w:rPr>
      </w:pPr>
      <w:r w:rsidRPr="00BC0EB4">
        <w:rPr>
          <w:rFonts w:ascii="Calibri" w:eastAsia="Calibri" w:hAnsi="Calibri" w:cs="Times New Roman"/>
          <w:b/>
          <w:bCs/>
          <w:i/>
          <w:iCs/>
        </w:rPr>
        <w:tab/>
        <w:t>Motion carried.</w:t>
      </w:r>
      <w:r w:rsidR="00AF721F">
        <w:rPr>
          <w:rFonts w:ascii="Calibri" w:eastAsia="Calibri" w:hAnsi="Calibri" w:cs="Times New Roman"/>
          <w:b/>
          <w:bCs/>
          <w:i/>
          <w:iCs/>
        </w:rPr>
        <w:t xml:space="preserve"> No</w:t>
      </w:r>
      <w:r w:rsidR="002D7D72"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Pr="00077E20">
        <w:rPr>
          <w:rFonts w:ascii="Calibri" w:eastAsia="Calibri" w:hAnsi="Calibri" w:cs="Times New Roman"/>
          <w:b/>
          <w:bCs/>
          <w:i/>
          <w:iCs/>
        </w:rPr>
        <w:t>Discussion</w:t>
      </w:r>
      <w:r w:rsidR="00077E20">
        <w:rPr>
          <w:rFonts w:ascii="Calibri" w:eastAsia="Calibri" w:hAnsi="Calibri" w:cs="Times New Roman"/>
          <w:b/>
          <w:bCs/>
          <w:i/>
          <w:iCs/>
        </w:rPr>
        <w:t xml:space="preserve"> </w:t>
      </w:r>
    </w:p>
    <w:p w14:paraId="260C385E" w14:textId="77777777" w:rsidR="00BC0EB4" w:rsidRDefault="00BC0EB4" w:rsidP="00BC0EB4">
      <w:pPr>
        <w:spacing w:after="0"/>
        <w:rPr>
          <w:rFonts w:ascii="Calibri" w:eastAsia="Calibri" w:hAnsi="Calibri" w:cs="Times New Roman"/>
          <w:b/>
          <w:bCs/>
          <w:i/>
          <w:iCs/>
        </w:rPr>
      </w:pPr>
    </w:p>
    <w:p w14:paraId="340E0BFE" w14:textId="56FB6CE9" w:rsidR="00BC0EB4" w:rsidRPr="004D2C60" w:rsidRDefault="00BC0EB4" w:rsidP="00BC0EB4">
      <w:pPr>
        <w:spacing w:after="0"/>
        <w:rPr>
          <w:rFonts w:ascii="Calibri" w:eastAsia="Calibri" w:hAnsi="Calibri" w:cs="Times New Roman"/>
        </w:rPr>
      </w:pPr>
      <w:r w:rsidRPr="00BC0EB4">
        <w:rPr>
          <w:rFonts w:ascii="Calibri" w:eastAsia="Calibri" w:hAnsi="Calibri" w:cs="Times New Roman"/>
          <w:b/>
          <w:bCs/>
          <w:i/>
          <w:iCs/>
        </w:rPr>
        <w:lastRenderedPageBreak/>
        <w:t>RESOLUTION 2025-</w:t>
      </w:r>
      <w:r w:rsidR="00FF4C74">
        <w:rPr>
          <w:rFonts w:ascii="Calibri" w:eastAsia="Calibri" w:hAnsi="Calibri" w:cs="Times New Roman"/>
          <w:b/>
          <w:bCs/>
          <w:i/>
          <w:iCs/>
        </w:rPr>
        <w:t>51</w:t>
      </w:r>
      <w:r w:rsidRPr="00BC0EB4"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="00FF4C74">
        <w:rPr>
          <w:rFonts w:ascii="Calibri" w:eastAsia="Calibri" w:hAnsi="Calibri" w:cs="Times New Roman"/>
          <w:b/>
          <w:bCs/>
          <w:i/>
          <w:iCs/>
        </w:rPr>
        <w:t>Approval of New Health Officers</w:t>
      </w:r>
      <w:r w:rsidR="00CC24E3" w:rsidRPr="00BC0EB4">
        <w:rPr>
          <w:rFonts w:ascii="Calibri" w:eastAsia="Calibri" w:hAnsi="Calibri" w:cs="Times New Roman"/>
          <w:b/>
          <w:bCs/>
          <w:i/>
          <w:iCs/>
        </w:rPr>
        <w:t>–</w:t>
      </w:r>
      <w:r w:rsidRPr="00BC0EB4"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="004D2C60">
        <w:rPr>
          <w:rFonts w:ascii="Calibri" w:eastAsia="Calibri" w:hAnsi="Calibri" w:cs="Times New Roman"/>
        </w:rPr>
        <w:t xml:space="preserve">Poling </w:t>
      </w:r>
      <w:r w:rsidR="00135A87">
        <w:rPr>
          <w:rFonts w:ascii="Calibri" w:eastAsia="Calibri" w:hAnsi="Calibri" w:cs="Times New Roman"/>
        </w:rPr>
        <w:t xml:space="preserve">explained </w:t>
      </w:r>
      <w:r w:rsidR="00202350">
        <w:rPr>
          <w:rFonts w:ascii="Calibri" w:eastAsia="Calibri" w:hAnsi="Calibri" w:cs="Times New Roman"/>
        </w:rPr>
        <w:t xml:space="preserve">that </w:t>
      </w:r>
      <w:r w:rsidR="00135A87">
        <w:rPr>
          <w:rFonts w:ascii="Calibri" w:eastAsia="Calibri" w:hAnsi="Calibri" w:cs="Times New Roman"/>
        </w:rPr>
        <w:t xml:space="preserve">this </w:t>
      </w:r>
      <w:r w:rsidR="001849B8">
        <w:rPr>
          <w:rFonts w:ascii="Calibri" w:eastAsia="Calibri" w:hAnsi="Calibri" w:cs="Times New Roman"/>
        </w:rPr>
        <w:t xml:space="preserve">is a list of </w:t>
      </w:r>
      <w:r w:rsidR="00511738">
        <w:rPr>
          <w:rFonts w:ascii="Calibri" w:eastAsia="Calibri" w:hAnsi="Calibri" w:cs="Times New Roman"/>
        </w:rPr>
        <w:t xml:space="preserve">health officers that </w:t>
      </w:r>
      <w:r w:rsidR="004D6F97">
        <w:rPr>
          <w:rFonts w:ascii="Calibri" w:eastAsia="Calibri" w:hAnsi="Calibri" w:cs="Times New Roman"/>
        </w:rPr>
        <w:t>match</w:t>
      </w:r>
      <w:r w:rsidR="00511738">
        <w:rPr>
          <w:rFonts w:ascii="Calibri" w:eastAsia="Calibri" w:hAnsi="Calibri" w:cs="Times New Roman"/>
        </w:rPr>
        <w:t xml:space="preserve"> the new policy, updating the staff with Maryhaven</w:t>
      </w:r>
      <w:r w:rsidR="009B0D7D">
        <w:rPr>
          <w:rFonts w:ascii="Calibri" w:eastAsia="Calibri" w:hAnsi="Calibri" w:cs="Times New Roman"/>
        </w:rPr>
        <w:t xml:space="preserve"> who meet the requirement of being independently lice</w:t>
      </w:r>
      <w:r w:rsidR="004D6F97">
        <w:rPr>
          <w:rFonts w:ascii="Calibri" w:eastAsia="Calibri" w:hAnsi="Calibri" w:cs="Times New Roman"/>
        </w:rPr>
        <w:t>nsed.</w:t>
      </w:r>
    </w:p>
    <w:p w14:paraId="19EED137" w14:textId="77777777" w:rsidR="00BC0EB4" w:rsidRPr="00BC0EB4" w:rsidRDefault="00BC0EB4" w:rsidP="00BC0EB4">
      <w:pPr>
        <w:spacing w:after="0"/>
        <w:rPr>
          <w:rFonts w:ascii="Calibri" w:eastAsia="Calibri" w:hAnsi="Calibri" w:cs="Times New Roman"/>
          <w:b/>
          <w:bCs/>
          <w:i/>
          <w:iCs/>
        </w:rPr>
      </w:pPr>
    </w:p>
    <w:p w14:paraId="79DCD875" w14:textId="772A2C6C" w:rsidR="00BC0EB4" w:rsidRPr="00BC0EB4" w:rsidRDefault="00BC0EB4" w:rsidP="00BC0EB4">
      <w:pPr>
        <w:spacing w:after="0"/>
        <w:rPr>
          <w:rFonts w:ascii="Calibri" w:eastAsia="Calibri" w:hAnsi="Calibri" w:cs="Times New Roman"/>
          <w:b/>
          <w:bCs/>
          <w:i/>
          <w:iCs/>
        </w:rPr>
      </w:pPr>
      <w:r w:rsidRPr="00BC0EB4">
        <w:rPr>
          <w:rFonts w:ascii="Calibri" w:eastAsia="Calibri" w:hAnsi="Calibri" w:cs="Times New Roman"/>
          <w:b/>
          <w:bCs/>
          <w:i/>
          <w:iCs/>
        </w:rPr>
        <w:tab/>
      </w:r>
      <w:r w:rsidR="00FF4C74">
        <w:rPr>
          <w:rFonts w:ascii="Calibri" w:eastAsia="Calibri" w:hAnsi="Calibri" w:cs="Times New Roman"/>
          <w:b/>
          <w:bCs/>
          <w:i/>
          <w:iCs/>
        </w:rPr>
        <w:t xml:space="preserve">Aurin </w:t>
      </w:r>
      <w:r w:rsidRPr="00BC0EB4">
        <w:rPr>
          <w:rFonts w:ascii="Calibri" w:eastAsia="Calibri" w:hAnsi="Calibri" w:cs="Times New Roman"/>
          <w:b/>
          <w:bCs/>
          <w:i/>
          <w:iCs/>
        </w:rPr>
        <w:t xml:space="preserve">moved; </w:t>
      </w:r>
      <w:r w:rsidR="00FF4C74">
        <w:rPr>
          <w:rFonts w:ascii="Calibri" w:eastAsia="Calibri" w:hAnsi="Calibri" w:cs="Times New Roman"/>
          <w:b/>
          <w:bCs/>
          <w:i/>
          <w:iCs/>
        </w:rPr>
        <w:t>Zwiezinski</w:t>
      </w:r>
      <w:r w:rsidRPr="00BC0EB4">
        <w:rPr>
          <w:rFonts w:ascii="Calibri" w:eastAsia="Calibri" w:hAnsi="Calibri" w:cs="Times New Roman"/>
          <w:b/>
          <w:bCs/>
          <w:i/>
          <w:iCs/>
        </w:rPr>
        <w:t xml:space="preserve"> seconded to </w:t>
      </w:r>
      <w:r w:rsidR="00FF4C74">
        <w:rPr>
          <w:rFonts w:ascii="Calibri" w:eastAsia="Calibri" w:hAnsi="Calibri" w:cs="Times New Roman"/>
          <w:b/>
          <w:bCs/>
          <w:i/>
          <w:iCs/>
        </w:rPr>
        <w:t>approve the New Health Officers</w:t>
      </w:r>
      <w:r w:rsidRPr="00BC0EB4">
        <w:rPr>
          <w:rFonts w:ascii="Calibri" w:eastAsia="Calibri" w:hAnsi="Calibri" w:cs="Times New Roman"/>
          <w:b/>
          <w:bCs/>
          <w:i/>
          <w:iCs/>
        </w:rPr>
        <w:t xml:space="preserve"> as presented. </w:t>
      </w:r>
      <w:r w:rsidRPr="00BC0EB4">
        <w:rPr>
          <w:rFonts w:ascii="Calibri" w:eastAsia="Calibri" w:hAnsi="Calibri" w:cs="Times New Roman"/>
          <w:b/>
          <w:bCs/>
          <w:i/>
          <w:iCs/>
        </w:rPr>
        <w:tab/>
      </w:r>
    </w:p>
    <w:p w14:paraId="2026496E" w14:textId="28690A86" w:rsidR="00BC0EB4" w:rsidRDefault="00BC0EB4" w:rsidP="00BC0EB4">
      <w:pPr>
        <w:spacing w:after="0"/>
        <w:rPr>
          <w:rFonts w:ascii="Calibri" w:eastAsia="Calibri" w:hAnsi="Calibri" w:cs="Times New Roman"/>
          <w:b/>
          <w:bCs/>
          <w:i/>
          <w:iCs/>
        </w:rPr>
      </w:pPr>
      <w:r w:rsidRPr="00BC0EB4">
        <w:rPr>
          <w:rFonts w:ascii="Calibri" w:eastAsia="Calibri" w:hAnsi="Calibri" w:cs="Times New Roman"/>
          <w:b/>
          <w:bCs/>
          <w:i/>
          <w:iCs/>
        </w:rPr>
        <w:tab/>
        <w:t>Motion carried. No Discussion</w:t>
      </w:r>
    </w:p>
    <w:p w14:paraId="151B03F9" w14:textId="77777777" w:rsidR="00BC0EB4" w:rsidRDefault="00BC0EB4" w:rsidP="00BC0EB4">
      <w:pPr>
        <w:spacing w:after="0"/>
        <w:rPr>
          <w:rFonts w:ascii="Calibri" w:eastAsia="Calibri" w:hAnsi="Calibri" w:cs="Times New Roman"/>
          <w:b/>
          <w:bCs/>
          <w:i/>
          <w:iCs/>
        </w:rPr>
      </w:pPr>
    </w:p>
    <w:p w14:paraId="4F33CDB2" w14:textId="13AB5A93" w:rsidR="00BC0EB4" w:rsidRPr="00BC0EB4" w:rsidRDefault="00BC0EB4" w:rsidP="00BC0EB4">
      <w:pPr>
        <w:spacing w:after="0"/>
        <w:rPr>
          <w:rFonts w:ascii="Calibri" w:eastAsia="Calibri" w:hAnsi="Calibri" w:cs="Times New Roman"/>
          <w:b/>
          <w:bCs/>
          <w:i/>
          <w:iCs/>
        </w:rPr>
      </w:pPr>
      <w:r w:rsidRPr="00BC0EB4">
        <w:rPr>
          <w:rFonts w:ascii="Calibri" w:eastAsia="Calibri" w:hAnsi="Calibri" w:cs="Times New Roman"/>
          <w:b/>
          <w:bCs/>
          <w:i/>
          <w:iCs/>
        </w:rPr>
        <w:t>RESOLUTION 2025-</w:t>
      </w:r>
      <w:r w:rsidR="00FF4C74">
        <w:rPr>
          <w:rFonts w:ascii="Calibri" w:eastAsia="Calibri" w:hAnsi="Calibri" w:cs="Times New Roman"/>
          <w:b/>
          <w:bCs/>
          <w:i/>
          <w:iCs/>
        </w:rPr>
        <w:t>52</w:t>
      </w:r>
      <w:r w:rsidR="00595DA5" w:rsidRPr="00BC0EB4">
        <w:rPr>
          <w:rFonts w:ascii="Calibri" w:eastAsia="Calibri" w:hAnsi="Calibri" w:cs="Times New Roman"/>
          <w:b/>
          <w:bCs/>
          <w:i/>
          <w:iCs/>
        </w:rPr>
        <w:t xml:space="preserve"> Approval</w:t>
      </w:r>
      <w:r w:rsidR="007A7B5E"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="00FF4C74">
        <w:rPr>
          <w:rFonts w:ascii="Calibri" w:eastAsia="Calibri" w:hAnsi="Calibri" w:cs="Times New Roman"/>
          <w:b/>
          <w:bCs/>
          <w:i/>
          <w:iCs/>
        </w:rPr>
        <w:t>of Federal Awards Schedule</w:t>
      </w:r>
      <w:r w:rsidR="00E361BD">
        <w:rPr>
          <w:rFonts w:ascii="Calibri" w:eastAsia="Calibri" w:hAnsi="Calibri" w:cs="Times New Roman"/>
          <w:b/>
          <w:bCs/>
          <w:i/>
          <w:iCs/>
        </w:rPr>
        <w:t xml:space="preserve"> 2024</w:t>
      </w:r>
      <w:r w:rsidRPr="00BC0EB4">
        <w:rPr>
          <w:rFonts w:ascii="Calibri" w:eastAsia="Calibri" w:hAnsi="Calibri" w:cs="Times New Roman"/>
          <w:b/>
          <w:bCs/>
          <w:i/>
          <w:iCs/>
        </w:rPr>
        <w:t xml:space="preserve"> – </w:t>
      </w:r>
      <w:r w:rsidR="00531BE4">
        <w:rPr>
          <w:rFonts w:ascii="Calibri" w:eastAsia="Calibri" w:hAnsi="Calibri" w:cs="Times New Roman"/>
        </w:rPr>
        <w:t xml:space="preserve">Altizer explained this is </w:t>
      </w:r>
      <w:r w:rsidR="00151351">
        <w:rPr>
          <w:rFonts w:ascii="Calibri" w:eastAsia="Calibri" w:hAnsi="Calibri" w:cs="Times New Roman"/>
        </w:rPr>
        <w:t>a</w:t>
      </w:r>
      <w:r w:rsidR="008B3D20">
        <w:rPr>
          <w:rFonts w:ascii="Calibri" w:eastAsia="Calibri" w:hAnsi="Calibri" w:cs="Times New Roman"/>
        </w:rPr>
        <w:t>n accounting</w:t>
      </w:r>
      <w:r w:rsidR="00151351">
        <w:rPr>
          <w:rFonts w:ascii="Calibri" w:eastAsia="Calibri" w:hAnsi="Calibri" w:cs="Times New Roman"/>
        </w:rPr>
        <w:t xml:space="preserve"> of all federal dollars on a cash basis</w:t>
      </w:r>
      <w:r w:rsidR="001242AC">
        <w:rPr>
          <w:rFonts w:ascii="Calibri" w:eastAsia="Calibri" w:hAnsi="Calibri" w:cs="Times New Roman"/>
        </w:rPr>
        <w:t xml:space="preserve"> that must</w:t>
      </w:r>
      <w:r w:rsidR="00E002F0">
        <w:rPr>
          <w:rFonts w:ascii="Calibri" w:eastAsia="Calibri" w:hAnsi="Calibri" w:cs="Times New Roman"/>
        </w:rPr>
        <w:t xml:space="preserve"> </w:t>
      </w:r>
      <w:r w:rsidR="006107F4">
        <w:rPr>
          <w:rFonts w:ascii="Calibri" w:eastAsia="Calibri" w:hAnsi="Calibri" w:cs="Times New Roman"/>
        </w:rPr>
        <w:t>be sent</w:t>
      </w:r>
      <w:r w:rsidR="00E002F0">
        <w:rPr>
          <w:rFonts w:ascii="Calibri" w:eastAsia="Calibri" w:hAnsi="Calibri" w:cs="Times New Roman"/>
        </w:rPr>
        <w:t xml:space="preserve"> to the </w:t>
      </w:r>
      <w:r w:rsidR="006107F4">
        <w:rPr>
          <w:rFonts w:ascii="Calibri" w:eastAsia="Calibri" w:hAnsi="Calibri" w:cs="Times New Roman"/>
        </w:rPr>
        <w:t>auditor's</w:t>
      </w:r>
      <w:r w:rsidR="00E002F0">
        <w:rPr>
          <w:rFonts w:ascii="Calibri" w:eastAsia="Calibri" w:hAnsi="Calibri" w:cs="Times New Roman"/>
        </w:rPr>
        <w:t xml:space="preserve"> office</w:t>
      </w:r>
      <w:r w:rsidR="001242AC">
        <w:rPr>
          <w:rFonts w:ascii="Calibri" w:eastAsia="Calibri" w:hAnsi="Calibri" w:cs="Times New Roman"/>
        </w:rPr>
        <w:t xml:space="preserve"> on an annual basis</w:t>
      </w:r>
      <w:r w:rsidR="008C73F6">
        <w:rPr>
          <w:rFonts w:ascii="Calibri" w:eastAsia="Calibri" w:hAnsi="Calibri" w:cs="Times New Roman"/>
        </w:rPr>
        <w:t xml:space="preserve">. </w:t>
      </w:r>
    </w:p>
    <w:p w14:paraId="1167081F" w14:textId="539B38B7" w:rsidR="00BC0EB4" w:rsidRPr="00BC0EB4" w:rsidRDefault="00BC0EB4" w:rsidP="00BC0EB4">
      <w:pPr>
        <w:spacing w:after="0"/>
        <w:rPr>
          <w:rFonts w:ascii="Calibri" w:eastAsia="Calibri" w:hAnsi="Calibri" w:cs="Times New Roman"/>
          <w:b/>
          <w:bCs/>
          <w:i/>
          <w:iCs/>
        </w:rPr>
      </w:pPr>
      <w:r w:rsidRPr="00BC0EB4">
        <w:rPr>
          <w:rFonts w:ascii="Calibri" w:eastAsia="Calibri" w:hAnsi="Calibri" w:cs="Times New Roman"/>
          <w:b/>
          <w:bCs/>
          <w:i/>
          <w:iCs/>
        </w:rPr>
        <w:tab/>
      </w:r>
      <w:r w:rsidR="00E361BD">
        <w:rPr>
          <w:rFonts w:ascii="Calibri" w:eastAsia="Calibri" w:hAnsi="Calibri" w:cs="Times New Roman"/>
          <w:b/>
          <w:bCs/>
          <w:i/>
          <w:iCs/>
        </w:rPr>
        <w:t>Brown</w:t>
      </w:r>
      <w:r w:rsidRPr="00BC0EB4">
        <w:rPr>
          <w:rFonts w:ascii="Calibri" w:eastAsia="Calibri" w:hAnsi="Calibri" w:cs="Times New Roman"/>
          <w:b/>
          <w:bCs/>
          <w:i/>
          <w:iCs/>
        </w:rPr>
        <w:t xml:space="preserve"> moved; </w:t>
      </w:r>
      <w:r w:rsidR="00E361BD">
        <w:rPr>
          <w:rFonts w:ascii="Calibri" w:eastAsia="Calibri" w:hAnsi="Calibri" w:cs="Times New Roman"/>
          <w:b/>
          <w:bCs/>
          <w:i/>
          <w:iCs/>
        </w:rPr>
        <w:t>Michael</w:t>
      </w:r>
      <w:r w:rsidRPr="00BC0EB4">
        <w:rPr>
          <w:rFonts w:ascii="Calibri" w:eastAsia="Calibri" w:hAnsi="Calibri" w:cs="Times New Roman"/>
          <w:b/>
          <w:bCs/>
          <w:i/>
          <w:iCs/>
        </w:rPr>
        <w:t xml:space="preserve"> seconded</w:t>
      </w:r>
      <w:r w:rsidR="00E361BD">
        <w:rPr>
          <w:rFonts w:ascii="Calibri" w:eastAsia="Calibri" w:hAnsi="Calibri" w:cs="Times New Roman"/>
          <w:b/>
          <w:bCs/>
          <w:i/>
          <w:iCs/>
        </w:rPr>
        <w:t xml:space="preserve"> to approve the Federal Awards Schedule 2024</w:t>
      </w:r>
      <w:r w:rsidRPr="00BC0EB4">
        <w:rPr>
          <w:rFonts w:ascii="Calibri" w:eastAsia="Calibri" w:hAnsi="Calibri" w:cs="Times New Roman"/>
          <w:b/>
          <w:bCs/>
          <w:i/>
          <w:iCs/>
        </w:rPr>
        <w:t xml:space="preserve"> as presented. </w:t>
      </w:r>
      <w:r w:rsidRPr="00BC0EB4">
        <w:rPr>
          <w:rFonts w:ascii="Calibri" w:eastAsia="Calibri" w:hAnsi="Calibri" w:cs="Times New Roman"/>
          <w:b/>
          <w:bCs/>
          <w:i/>
          <w:iCs/>
        </w:rPr>
        <w:tab/>
      </w:r>
    </w:p>
    <w:p w14:paraId="28489F5C" w14:textId="38AF5AAA" w:rsidR="00BC0EB4" w:rsidRPr="00FD7AC6" w:rsidRDefault="00BC0EB4" w:rsidP="00BC0EB4">
      <w:pPr>
        <w:spacing w:after="0"/>
        <w:rPr>
          <w:rFonts w:ascii="Calibri" w:eastAsia="Calibri" w:hAnsi="Calibri" w:cs="Times New Roman"/>
          <w:b/>
          <w:bCs/>
          <w:i/>
          <w:iCs/>
        </w:rPr>
      </w:pPr>
      <w:r w:rsidRPr="00BC0EB4">
        <w:rPr>
          <w:rFonts w:ascii="Calibri" w:eastAsia="Calibri" w:hAnsi="Calibri" w:cs="Times New Roman"/>
          <w:b/>
          <w:bCs/>
          <w:i/>
          <w:iCs/>
        </w:rPr>
        <w:tab/>
        <w:t>Motion carried. No Discussion</w:t>
      </w:r>
    </w:p>
    <w:p w14:paraId="0CC094DA" w14:textId="77777777" w:rsidR="00FD7AC6" w:rsidRPr="00FD7AC6" w:rsidRDefault="00FD7AC6" w:rsidP="00FD7AC6">
      <w:pPr>
        <w:spacing w:after="0"/>
        <w:rPr>
          <w:rFonts w:ascii="Calibri" w:eastAsia="Calibri" w:hAnsi="Calibri" w:cs="Calibri"/>
        </w:rPr>
      </w:pPr>
    </w:p>
    <w:p w14:paraId="692B1539" w14:textId="7A5C7A0E" w:rsidR="00FD7AC6" w:rsidRPr="00FD7AC6" w:rsidRDefault="00FD7AC6" w:rsidP="00FD7AC6">
      <w:pPr>
        <w:spacing w:after="0"/>
        <w:jc w:val="both"/>
        <w:rPr>
          <w:rFonts w:ascii="Calibri" w:eastAsia="Calibri" w:hAnsi="Calibri" w:cs="Times New Roman"/>
        </w:rPr>
      </w:pPr>
      <w:r w:rsidRPr="00FD7AC6">
        <w:rPr>
          <w:rFonts w:ascii="Calibri" w:eastAsia="Calibri" w:hAnsi="Calibri" w:cs="Times New Roman"/>
          <w:b/>
          <w:bCs/>
          <w:i/>
          <w:iCs/>
        </w:rPr>
        <w:t>DIRECTOR’S REPORT –</w:t>
      </w:r>
      <w:r w:rsidRPr="00FD7AC6">
        <w:rPr>
          <w:rFonts w:ascii="Calibri" w:eastAsia="Calibri" w:hAnsi="Calibri" w:cs="Times New Roman"/>
        </w:rPr>
        <w:t xml:space="preserve"> </w:t>
      </w:r>
      <w:r w:rsidR="00DB4681" w:rsidRPr="00DB4681">
        <w:rPr>
          <w:rFonts w:ascii="Calibri" w:eastAsia="Calibri" w:hAnsi="Calibri" w:cs="Times New Roman"/>
        </w:rPr>
        <w:t xml:space="preserve">Negley reviewed highlights from the Director’s Report provided in the Board packet. </w:t>
      </w:r>
      <w:r w:rsidR="0022534C">
        <w:rPr>
          <w:rFonts w:ascii="Calibri" w:eastAsia="Calibri" w:hAnsi="Calibri" w:cs="Times New Roman"/>
        </w:rPr>
        <w:t xml:space="preserve"> </w:t>
      </w:r>
    </w:p>
    <w:p w14:paraId="34DA2697" w14:textId="77777777" w:rsidR="00FD7AC6" w:rsidRPr="00FD7AC6" w:rsidRDefault="00FD7AC6" w:rsidP="00FD7AC6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</w:p>
    <w:p w14:paraId="21DBAD95" w14:textId="51B24DD2" w:rsidR="00FD7AC6" w:rsidRDefault="00FD7AC6" w:rsidP="00E8546A">
      <w:pPr>
        <w:spacing w:after="0"/>
        <w:jc w:val="both"/>
        <w:rPr>
          <w:rFonts w:ascii="Calibri" w:eastAsia="Calibri" w:hAnsi="Calibri" w:cs="Times New Roman"/>
        </w:rPr>
      </w:pPr>
      <w:r w:rsidRPr="00FD7AC6">
        <w:rPr>
          <w:rFonts w:ascii="Calibri" w:eastAsia="Calibri" w:hAnsi="Calibri" w:cs="Times New Roman"/>
          <w:b/>
          <w:bCs/>
          <w:i/>
          <w:iCs/>
        </w:rPr>
        <w:t xml:space="preserve">OLD BUSINESS – </w:t>
      </w:r>
      <w:r w:rsidR="00E361BD">
        <w:rPr>
          <w:rFonts w:ascii="Calibri" w:eastAsia="Calibri" w:hAnsi="Calibri" w:cs="Times New Roman"/>
          <w:b/>
          <w:bCs/>
          <w:i/>
          <w:iCs/>
        </w:rPr>
        <w:t>January</w:t>
      </w:r>
      <w:r w:rsidRPr="00FD7AC6">
        <w:rPr>
          <w:rFonts w:ascii="Calibri" w:eastAsia="Calibri" w:hAnsi="Calibri" w:cs="Times New Roman"/>
          <w:b/>
          <w:bCs/>
          <w:i/>
          <w:iCs/>
        </w:rPr>
        <w:t xml:space="preserve"> Board Evaluation- </w:t>
      </w:r>
      <w:r w:rsidR="00B4345E">
        <w:rPr>
          <w:rFonts w:ascii="Calibri" w:eastAsia="Calibri" w:hAnsi="Calibri" w:cs="Times New Roman"/>
        </w:rPr>
        <w:t xml:space="preserve">Alexander </w:t>
      </w:r>
      <w:r w:rsidR="00785ECC">
        <w:rPr>
          <w:rFonts w:ascii="Calibri" w:eastAsia="Calibri" w:hAnsi="Calibri" w:cs="Times New Roman"/>
        </w:rPr>
        <w:t xml:space="preserve">briefly reviewed the evaluation results and encouraged members to </w:t>
      </w:r>
      <w:r w:rsidR="00242FF7">
        <w:rPr>
          <w:rFonts w:ascii="Calibri" w:eastAsia="Calibri" w:hAnsi="Calibri" w:cs="Times New Roman"/>
        </w:rPr>
        <w:t>complete the survey each month</w:t>
      </w:r>
      <w:r w:rsidR="00E361BD">
        <w:rPr>
          <w:rFonts w:ascii="Calibri" w:eastAsia="Calibri" w:hAnsi="Calibri" w:cs="Times New Roman"/>
        </w:rPr>
        <w:t>.</w:t>
      </w:r>
    </w:p>
    <w:p w14:paraId="78C77EF0" w14:textId="77777777" w:rsidR="00E8546A" w:rsidRPr="00FD7AC6" w:rsidRDefault="00E8546A" w:rsidP="00E8546A">
      <w:pPr>
        <w:spacing w:after="0"/>
        <w:jc w:val="both"/>
        <w:rPr>
          <w:rFonts w:ascii="Calibri" w:eastAsia="Calibri" w:hAnsi="Calibri" w:cs="Times New Roman"/>
        </w:rPr>
      </w:pPr>
    </w:p>
    <w:p w14:paraId="039EE0C2" w14:textId="214F7EA6" w:rsidR="00FD7AC6" w:rsidRDefault="00FD7AC6" w:rsidP="00FD7AC6">
      <w:pPr>
        <w:spacing w:after="0"/>
        <w:rPr>
          <w:rFonts w:ascii="Calibri" w:eastAsia="Calibri" w:hAnsi="Calibri" w:cs="Times New Roman"/>
        </w:rPr>
      </w:pPr>
      <w:r w:rsidRPr="00FD7AC6">
        <w:rPr>
          <w:rFonts w:ascii="Calibri" w:eastAsia="Calibri" w:hAnsi="Calibri" w:cs="Times New Roman"/>
          <w:b/>
          <w:bCs/>
          <w:i/>
          <w:iCs/>
        </w:rPr>
        <w:t>NEW BUSINESS –</w:t>
      </w:r>
      <w:r w:rsidR="00E361BD">
        <w:rPr>
          <w:rFonts w:ascii="Calibri" w:eastAsia="Calibri" w:hAnsi="Calibri" w:cs="Times New Roman"/>
          <w:b/>
          <w:bCs/>
          <w:i/>
          <w:iCs/>
        </w:rPr>
        <w:t>Community Assessment and Plan Quarterly Update</w:t>
      </w:r>
      <w:r w:rsidR="0074661F">
        <w:rPr>
          <w:rFonts w:ascii="Calibri" w:eastAsia="Calibri" w:hAnsi="Calibri" w:cs="Times New Roman"/>
        </w:rPr>
        <w:t>–</w:t>
      </w:r>
      <w:r w:rsidR="00493A00">
        <w:rPr>
          <w:rFonts w:ascii="Calibri" w:eastAsia="Calibri" w:hAnsi="Calibri" w:cs="Times New Roman"/>
        </w:rPr>
        <w:t xml:space="preserve"> Zweizig </w:t>
      </w:r>
      <w:r w:rsidR="004E4667">
        <w:rPr>
          <w:rFonts w:ascii="Calibri" w:eastAsia="Calibri" w:hAnsi="Calibri" w:cs="Times New Roman"/>
        </w:rPr>
        <w:t xml:space="preserve">explained </w:t>
      </w:r>
      <w:r w:rsidR="00B0271A">
        <w:rPr>
          <w:rFonts w:ascii="Calibri" w:eastAsia="Calibri" w:hAnsi="Calibri" w:cs="Times New Roman"/>
        </w:rPr>
        <w:t xml:space="preserve">that </w:t>
      </w:r>
      <w:r w:rsidR="004E4667">
        <w:rPr>
          <w:rFonts w:ascii="Calibri" w:eastAsia="Calibri" w:hAnsi="Calibri" w:cs="Times New Roman"/>
        </w:rPr>
        <w:t xml:space="preserve">quarterly updates are provided for the community plan, which includes individual strategies </w:t>
      </w:r>
      <w:r w:rsidR="00400B2B">
        <w:rPr>
          <w:rFonts w:ascii="Calibri" w:eastAsia="Calibri" w:hAnsi="Calibri" w:cs="Times New Roman"/>
        </w:rPr>
        <w:t>identified</w:t>
      </w:r>
      <w:r w:rsidR="00A80799">
        <w:rPr>
          <w:rFonts w:ascii="Calibri" w:eastAsia="Calibri" w:hAnsi="Calibri" w:cs="Times New Roman"/>
        </w:rPr>
        <w:t xml:space="preserve"> in the continuum. Zweizig presented </w:t>
      </w:r>
      <w:r w:rsidR="00242FF7">
        <w:rPr>
          <w:rFonts w:ascii="Calibri" w:eastAsia="Calibri" w:hAnsi="Calibri" w:cs="Times New Roman"/>
        </w:rPr>
        <w:t>4</w:t>
      </w:r>
      <w:r w:rsidR="00242FF7" w:rsidRPr="00242FF7">
        <w:rPr>
          <w:rFonts w:ascii="Calibri" w:eastAsia="Calibri" w:hAnsi="Calibri" w:cs="Times New Roman"/>
          <w:vertAlign w:val="superscript"/>
        </w:rPr>
        <w:t>th</w:t>
      </w:r>
      <w:r w:rsidR="00242FF7">
        <w:rPr>
          <w:rFonts w:ascii="Calibri" w:eastAsia="Calibri" w:hAnsi="Calibri" w:cs="Times New Roman"/>
        </w:rPr>
        <w:t xml:space="preserve"> quarter</w:t>
      </w:r>
      <w:r w:rsidR="004D6CE0">
        <w:rPr>
          <w:rFonts w:ascii="Calibri" w:eastAsia="Calibri" w:hAnsi="Calibri" w:cs="Times New Roman"/>
        </w:rPr>
        <w:t xml:space="preserve"> numbers related to the FY25 goal</w:t>
      </w:r>
      <w:r w:rsidR="00242FF7">
        <w:rPr>
          <w:rFonts w:ascii="Calibri" w:eastAsia="Calibri" w:hAnsi="Calibri" w:cs="Times New Roman"/>
        </w:rPr>
        <w:t>.</w:t>
      </w:r>
      <w:r w:rsidR="006C3319">
        <w:rPr>
          <w:rFonts w:ascii="Calibri" w:eastAsia="Calibri" w:hAnsi="Calibri" w:cs="Times New Roman"/>
        </w:rPr>
        <w:t xml:space="preserve"> </w:t>
      </w:r>
      <w:r w:rsidR="00242FF7">
        <w:rPr>
          <w:rFonts w:ascii="Calibri" w:eastAsia="Calibri" w:hAnsi="Calibri" w:cs="Times New Roman"/>
        </w:rPr>
        <w:t>M</w:t>
      </w:r>
      <w:r w:rsidR="006C3319">
        <w:rPr>
          <w:rFonts w:ascii="Calibri" w:eastAsia="Calibri" w:hAnsi="Calibri" w:cs="Times New Roman"/>
        </w:rPr>
        <w:t xml:space="preserve">ost </w:t>
      </w:r>
      <w:r w:rsidR="003E419C">
        <w:rPr>
          <w:rFonts w:ascii="Calibri" w:eastAsia="Calibri" w:hAnsi="Calibri" w:cs="Times New Roman"/>
        </w:rPr>
        <w:t>goal</w:t>
      </w:r>
      <w:r w:rsidR="00242FF7">
        <w:rPr>
          <w:rFonts w:ascii="Calibri" w:eastAsia="Calibri" w:hAnsi="Calibri" w:cs="Times New Roman"/>
        </w:rPr>
        <w:t>s</w:t>
      </w:r>
      <w:r w:rsidR="003E419C">
        <w:rPr>
          <w:rFonts w:ascii="Calibri" w:eastAsia="Calibri" w:hAnsi="Calibri" w:cs="Times New Roman"/>
        </w:rPr>
        <w:t xml:space="preserve"> were met or exceeded. </w:t>
      </w:r>
      <w:r w:rsidR="007074FF">
        <w:rPr>
          <w:rFonts w:ascii="Calibri" w:eastAsia="Calibri" w:hAnsi="Calibri" w:cs="Times New Roman"/>
        </w:rPr>
        <w:t>Negley</w:t>
      </w:r>
      <w:r w:rsidR="00400B2B">
        <w:rPr>
          <w:rFonts w:ascii="Calibri" w:eastAsia="Calibri" w:hAnsi="Calibri" w:cs="Times New Roman"/>
        </w:rPr>
        <w:t xml:space="preserve"> </w:t>
      </w:r>
      <w:r w:rsidR="00223411">
        <w:rPr>
          <w:rFonts w:ascii="Calibri" w:eastAsia="Calibri" w:hAnsi="Calibri" w:cs="Times New Roman"/>
        </w:rPr>
        <w:t>noted the community plan is on a three-year cycle, with 2025 being the third yea</w:t>
      </w:r>
      <w:r w:rsidR="007074FF">
        <w:rPr>
          <w:rFonts w:ascii="Calibri" w:eastAsia="Calibri" w:hAnsi="Calibri" w:cs="Times New Roman"/>
        </w:rPr>
        <w:t>r</w:t>
      </w:r>
      <w:r w:rsidR="00B0271A">
        <w:rPr>
          <w:rFonts w:ascii="Calibri" w:eastAsia="Calibri" w:hAnsi="Calibri" w:cs="Times New Roman"/>
        </w:rPr>
        <w:t>,</w:t>
      </w:r>
      <w:r w:rsidR="007074FF">
        <w:rPr>
          <w:rFonts w:ascii="Calibri" w:eastAsia="Calibri" w:hAnsi="Calibri" w:cs="Times New Roman"/>
        </w:rPr>
        <w:t xml:space="preserve"> and i</w:t>
      </w:r>
      <w:r w:rsidR="005E23E3">
        <w:rPr>
          <w:rFonts w:ascii="Calibri" w:eastAsia="Calibri" w:hAnsi="Calibri" w:cs="Times New Roman"/>
        </w:rPr>
        <w:t xml:space="preserve">n the fall, the plan will be updated to identify priorities </w:t>
      </w:r>
      <w:r w:rsidR="005D59C1">
        <w:rPr>
          <w:rFonts w:ascii="Calibri" w:eastAsia="Calibri" w:hAnsi="Calibri" w:cs="Times New Roman"/>
        </w:rPr>
        <w:t>for the state</w:t>
      </w:r>
      <w:r w:rsidR="00B0271A">
        <w:rPr>
          <w:rFonts w:ascii="Calibri" w:eastAsia="Calibri" w:hAnsi="Calibri" w:cs="Times New Roman"/>
        </w:rPr>
        <w:t>,</w:t>
      </w:r>
      <w:r w:rsidR="005D59C1">
        <w:rPr>
          <w:rFonts w:ascii="Calibri" w:eastAsia="Calibri" w:hAnsi="Calibri" w:cs="Times New Roman"/>
        </w:rPr>
        <w:t xml:space="preserve"> and the intent is to align with the </w:t>
      </w:r>
      <w:r w:rsidR="00581C57">
        <w:rPr>
          <w:rFonts w:ascii="Calibri" w:eastAsia="Calibri" w:hAnsi="Calibri" w:cs="Times New Roman"/>
        </w:rPr>
        <w:t xml:space="preserve">MHRBUC </w:t>
      </w:r>
      <w:r w:rsidR="005D59C1">
        <w:rPr>
          <w:rFonts w:ascii="Calibri" w:eastAsia="Calibri" w:hAnsi="Calibri" w:cs="Times New Roman"/>
        </w:rPr>
        <w:t>strategic plan.</w:t>
      </w:r>
    </w:p>
    <w:p w14:paraId="70F9D258" w14:textId="60E68CC7" w:rsidR="009E5B83" w:rsidRPr="00A80F85" w:rsidRDefault="009E5B83" w:rsidP="00FD7AC6">
      <w:pPr>
        <w:spacing w:after="0"/>
        <w:rPr>
          <w:rFonts w:ascii="Calibri" w:eastAsia="Calibri" w:hAnsi="Calibri" w:cs="Times New Roman"/>
        </w:rPr>
      </w:pPr>
    </w:p>
    <w:p w14:paraId="793684E6" w14:textId="04D04204" w:rsidR="001F2671" w:rsidRDefault="00FD7AC6" w:rsidP="00D7100E">
      <w:pPr>
        <w:spacing w:after="0"/>
        <w:rPr>
          <w:rFonts w:ascii="Calibri" w:eastAsia="Calibri" w:hAnsi="Calibri" w:cs="Times New Roman"/>
          <w:b/>
          <w:bCs/>
          <w:i/>
          <w:iCs/>
        </w:rPr>
      </w:pPr>
      <w:r w:rsidRPr="009C1FA9">
        <w:rPr>
          <w:rFonts w:ascii="Calibri" w:eastAsia="Calibri" w:hAnsi="Calibri" w:cs="Times New Roman"/>
          <w:b/>
          <w:bCs/>
          <w:i/>
          <w:iCs/>
        </w:rPr>
        <w:t xml:space="preserve">PROVIDER UPDATES – </w:t>
      </w:r>
      <w:r w:rsidR="00D7100E">
        <w:rPr>
          <w:rFonts w:ascii="Calibri" w:eastAsia="Calibri" w:hAnsi="Calibri" w:cs="Times New Roman"/>
          <w:b/>
          <w:bCs/>
          <w:i/>
          <w:iCs/>
        </w:rPr>
        <w:t>None</w:t>
      </w:r>
    </w:p>
    <w:p w14:paraId="0E84C60F" w14:textId="77777777" w:rsidR="004F2C63" w:rsidRDefault="004F2C63" w:rsidP="00D7100E">
      <w:pPr>
        <w:spacing w:after="0"/>
        <w:rPr>
          <w:rFonts w:ascii="Calibri" w:eastAsia="Calibri" w:hAnsi="Calibri" w:cs="Times New Roman"/>
          <w:b/>
          <w:bCs/>
          <w:i/>
          <w:iCs/>
        </w:rPr>
      </w:pPr>
    </w:p>
    <w:p w14:paraId="4E14747A" w14:textId="4211380C" w:rsidR="004F2C63" w:rsidRDefault="004F2C63" w:rsidP="00D7100E">
      <w:pPr>
        <w:spacing w:after="0"/>
        <w:rPr>
          <w:rFonts w:ascii="Calibri" w:eastAsia="Calibri" w:hAnsi="Calibri" w:cs="Times New Roman"/>
          <w:b/>
          <w:bCs/>
          <w:i/>
          <w:iCs/>
        </w:rPr>
      </w:pPr>
      <w:r>
        <w:rPr>
          <w:rFonts w:ascii="Calibri" w:eastAsia="Calibri" w:hAnsi="Calibri" w:cs="Times New Roman"/>
          <w:b/>
          <w:bCs/>
          <w:i/>
          <w:iCs/>
        </w:rPr>
        <w:t>E</w:t>
      </w:r>
      <w:r w:rsidR="005F42CF">
        <w:rPr>
          <w:rFonts w:ascii="Calibri" w:eastAsia="Calibri" w:hAnsi="Calibri" w:cs="Times New Roman"/>
          <w:b/>
          <w:bCs/>
          <w:i/>
          <w:iCs/>
        </w:rPr>
        <w:t>XECUTIVE SESSION</w:t>
      </w:r>
      <w:r w:rsidR="00C73EAE"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="00EE1881">
        <w:rPr>
          <w:rFonts w:ascii="Calibri" w:eastAsia="Calibri" w:hAnsi="Calibri" w:cs="Times New Roman"/>
          <w:b/>
          <w:bCs/>
          <w:i/>
          <w:iCs/>
        </w:rPr>
        <w:t>–</w:t>
      </w:r>
      <w:r w:rsidR="00C73EAE"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="00EE1881">
        <w:rPr>
          <w:rFonts w:ascii="Calibri" w:eastAsia="Calibri" w:hAnsi="Calibri" w:cs="Times New Roman"/>
          <w:b/>
          <w:bCs/>
          <w:i/>
          <w:iCs/>
        </w:rPr>
        <w:t>To consider the purchase or sale of property</w:t>
      </w:r>
    </w:p>
    <w:p w14:paraId="77A53E3E" w14:textId="77777777" w:rsidR="00EE1881" w:rsidRDefault="00EE1881" w:rsidP="00D7100E">
      <w:pPr>
        <w:spacing w:after="0"/>
        <w:rPr>
          <w:rFonts w:ascii="Calibri" w:eastAsia="Calibri" w:hAnsi="Calibri" w:cs="Times New Roman"/>
          <w:b/>
          <w:bCs/>
          <w:i/>
          <w:iCs/>
        </w:rPr>
      </w:pPr>
    </w:p>
    <w:p w14:paraId="229D3530" w14:textId="13A83612" w:rsidR="00C63784" w:rsidRDefault="001D560A" w:rsidP="007A7ECF">
      <w:pPr>
        <w:spacing w:after="0"/>
        <w:ind w:left="630"/>
        <w:rPr>
          <w:rFonts w:ascii="Calibri" w:eastAsia="Calibri" w:hAnsi="Calibri" w:cs="Times New Roman"/>
          <w:b/>
          <w:bCs/>
          <w:i/>
          <w:iCs/>
        </w:rPr>
      </w:pPr>
      <w:r>
        <w:rPr>
          <w:rFonts w:ascii="Calibri" w:eastAsia="Calibri" w:hAnsi="Calibri" w:cs="Times New Roman"/>
          <w:b/>
          <w:bCs/>
          <w:i/>
          <w:iCs/>
        </w:rPr>
        <w:t>Brown</w:t>
      </w:r>
      <w:r w:rsidR="00D3410B">
        <w:rPr>
          <w:rFonts w:ascii="Calibri" w:eastAsia="Calibri" w:hAnsi="Calibri" w:cs="Times New Roman"/>
          <w:b/>
          <w:bCs/>
          <w:i/>
          <w:iCs/>
        </w:rPr>
        <w:t xml:space="preserve"> moved; </w:t>
      </w:r>
      <w:r>
        <w:rPr>
          <w:rFonts w:ascii="Calibri" w:eastAsia="Calibri" w:hAnsi="Calibri" w:cs="Times New Roman"/>
          <w:b/>
          <w:bCs/>
          <w:i/>
          <w:iCs/>
        </w:rPr>
        <w:t>Zwiezinski</w:t>
      </w:r>
      <w:r w:rsidR="007A0B9A">
        <w:rPr>
          <w:rFonts w:ascii="Calibri" w:eastAsia="Calibri" w:hAnsi="Calibri" w:cs="Times New Roman"/>
          <w:b/>
          <w:bCs/>
          <w:i/>
          <w:iCs/>
        </w:rPr>
        <w:t xml:space="preserve"> seconded to </w:t>
      </w:r>
      <w:r w:rsidR="00B27657">
        <w:rPr>
          <w:rFonts w:ascii="Calibri" w:eastAsia="Calibri" w:hAnsi="Calibri" w:cs="Times New Roman"/>
          <w:b/>
          <w:bCs/>
          <w:i/>
          <w:iCs/>
        </w:rPr>
        <w:t>enter</w:t>
      </w:r>
      <w:r w:rsidR="007A0B9A">
        <w:rPr>
          <w:rFonts w:ascii="Calibri" w:eastAsia="Calibri" w:hAnsi="Calibri" w:cs="Times New Roman"/>
          <w:b/>
          <w:bCs/>
          <w:i/>
          <w:iCs/>
        </w:rPr>
        <w:t xml:space="preserve"> executive session at </w:t>
      </w:r>
      <w:r w:rsidR="000277C5">
        <w:rPr>
          <w:rFonts w:ascii="Calibri" w:eastAsia="Calibri" w:hAnsi="Calibri" w:cs="Times New Roman"/>
          <w:b/>
          <w:bCs/>
          <w:i/>
          <w:iCs/>
        </w:rPr>
        <w:t>8:3</w:t>
      </w:r>
      <w:r>
        <w:rPr>
          <w:rFonts w:ascii="Calibri" w:eastAsia="Calibri" w:hAnsi="Calibri" w:cs="Times New Roman"/>
          <w:b/>
          <w:bCs/>
          <w:i/>
          <w:iCs/>
        </w:rPr>
        <w:t>4</w:t>
      </w:r>
      <w:r w:rsidR="000277C5">
        <w:rPr>
          <w:rFonts w:ascii="Calibri" w:eastAsia="Calibri" w:hAnsi="Calibri" w:cs="Times New Roman"/>
          <w:b/>
          <w:bCs/>
          <w:i/>
          <w:iCs/>
        </w:rPr>
        <w:t xml:space="preserve"> A.M.</w:t>
      </w:r>
      <w:r w:rsidR="003455A2">
        <w:rPr>
          <w:rFonts w:ascii="Calibri" w:eastAsia="Calibri" w:hAnsi="Calibri" w:cs="Times New Roman"/>
          <w:b/>
          <w:bCs/>
          <w:i/>
          <w:iCs/>
        </w:rPr>
        <w:t xml:space="preserve"> Roll call vote was hel</w:t>
      </w:r>
      <w:r w:rsidR="007A7ECF">
        <w:rPr>
          <w:rFonts w:ascii="Calibri" w:eastAsia="Calibri" w:hAnsi="Calibri" w:cs="Times New Roman"/>
          <w:b/>
          <w:bCs/>
          <w:i/>
          <w:iCs/>
        </w:rPr>
        <w:t xml:space="preserve">d. All members present voted to enter </w:t>
      </w:r>
      <w:r>
        <w:rPr>
          <w:rFonts w:ascii="Calibri" w:eastAsia="Calibri" w:hAnsi="Calibri" w:cs="Times New Roman"/>
          <w:b/>
          <w:bCs/>
          <w:i/>
          <w:iCs/>
        </w:rPr>
        <w:t xml:space="preserve">the </w:t>
      </w:r>
      <w:r w:rsidR="007A7ECF">
        <w:rPr>
          <w:rFonts w:ascii="Calibri" w:eastAsia="Calibri" w:hAnsi="Calibri" w:cs="Times New Roman"/>
          <w:b/>
          <w:bCs/>
          <w:i/>
          <w:iCs/>
        </w:rPr>
        <w:t>executive session.</w:t>
      </w:r>
    </w:p>
    <w:p w14:paraId="0BA0E02D" w14:textId="77777777" w:rsidR="004763AF" w:rsidRDefault="004763AF" w:rsidP="007A7ECF">
      <w:pPr>
        <w:spacing w:after="0"/>
        <w:ind w:left="630"/>
        <w:rPr>
          <w:rFonts w:ascii="Calibri" w:eastAsia="Calibri" w:hAnsi="Calibri" w:cs="Times New Roman"/>
          <w:b/>
          <w:bCs/>
          <w:i/>
          <w:iCs/>
        </w:rPr>
      </w:pPr>
    </w:p>
    <w:p w14:paraId="25A71151" w14:textId="3116C414" w:rsidR="000277C5" w:rsidRDefault="000562BD" w:rsidP="000024CF">
      <w:pPr>
        <w:spacing w:after="0"/>
        <w:ind w:left="630"/>
        <w:rPr>
          <w:rFonts w:ascii="Calibri" w:eastAsia="Calibri" w:hAnsi="Calibri" w:cs="Times New Roman"/>
          <w:b/>
          <w:bCs/>
          <w:i/>
          <w:iCs/>
        </w:rPr>
      </w:pPr>
      <w:r>
        <w:rPr>
          <w:rFonts w:ascii="Calibri" w:eastAsia="Calibri" w:hAnsi="Calibri" w:cs="Times New Roman"/>
          <w:b/>
          <w:bCs/>
          <w:i/>
          <w:iCs/>
        </w:rPr>
        <w:t xml:space="preserve">At </w:t>
      </w:r>
      <w:r w:rsidR="00003DB7">
        <w:rPr>
          <w:rFonts w:ascii="Calibri" w:eastAsia="Calibri" w:hAnsi="Calibri" w:cs="Times New Roman"/>
          <w:b/>
          <w:bCs/>
          <w:i/>
          <w:iCs/>
        </w:rPr>
        <w:t>8:</w:t>
      </w:r>
      <w:r w:rsidR="001D560A">
        <w:rPr>
          <w:rFonts w:ascii="Calibri" w:eastAsia="Calibri" w:hAnsi="Calibri" w:cs="Times New Roman"/>
          <w:b/>
          <w:bCs/>
          <w:i/>
          <w:iCs/>
        </w:rPr>
        <w:t>41</w:t>
      </w:r>
      <w:r w:rsidR="008B1F62"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="00003DB7">
        <w:rPr>
          <w:rFonts w:ascii="Calibri" w:eastAsia="Calibri" w:hAnsi="Calibri" w:cs="Times New Roman"/>
          <w:b/>
          <w:bCs/>
          <w:i/>
          <w:iCs/>
        </w:rPr>
        <w:t xml:space="preserve">A.M. </w:t>
      </w:r>
      <w:r w:rsidR="001D560A">
        <w:rPr>
          <w:rFonts w:ascii="Calibri" w:eastAsia="Calibri" w:hAnsi="Calibri" w:cs="Times New Roman"/>
          <w:b/>
          <w:bCs/>
          <w:i/>
          <w:iCs/>
        </w:rPr>
        <w:t>Aurin</w:t>
      </w:r>
      <w:r>
        <w:rPr>
          <w:rFonts w:ascii="Calibri" w:eastAsia="Calibri" w:hAnsi="Calibri" w:cs="Times New Roman"/>
          <w:b/>
          <w:bCs/>
          <w:i/>
          <w:iCs/>
        </w:rPr>
        <w:t xml:space="preserve"> moved; </w:t>
      </w:r>
      <w:r w:rsidR="001D560A">
        <w:rPr>
          <w:rFonts w:ascii="Calibri" w:eastAsia="Calibri" w:hAnsi="Calibri" w:cs="Times New Roman"/>
          <w:b/>
          <w:bCs/>
          <w:i/>
          <w:iCs/>
        </w:rPr>
        <w:t>Zwiezinski</w:t>
      </w:r>
      <w:r>
        <w:rPr>
          <w:rFonts w:ascii="Calibri" w:eastAsia="Calibri" w:hAnsi="Calibri" w:cs="Times New Roman"/>
          <w:b/>
          <w:bCs/>
          <w:i/>
          <w:iCs/>
        </w:rPr>
        <w:t xml:space="preserve"> seconded to </w:t>
      </w:r>
      <w:r w:rsidR="00003DB7">
        <w:rPr>
          <w:rFonts w:ascii="Calibri" w:eastAsia="Calibri" w:hAnsi="Calibri" w:cs="Times New Roman"/>
          <w:b/>
          <w:bCs/>
          <w:i/>
          <w:iCs/>
        </w:rPr>
        <w:t xml:space="preserve">exit </w:t>
      </w:r>
      <w:r w:rsidR="001D560A">
        <w:rPr>
          <w:rFonts w:ascii="Calibri" w:eastAsia="Calibri" w:hAnsi="Calibri" w:cs="Times New Roman"/>
          <w:b/>
          <w:bCs/>
          <w:i/>
          <w:iCs/>
        </w:rPr>
        <w:t xml:space="preserve">the </w:t>
      </w:r>
      <w:r w:rsidR="00003DB7">
        <w:rPr>
          <w:rFonts w:ascii="Calibri" w:eastAsia="Calibri" w:hAnsi="Calibri" w:cs="Times New Roman"/>
          <w:b/>
          <w:bCs/>
          <w:i/>
          <w:iCs/>
        </w:rPr>
        <w:t>executive session and return to open session</w:t>
      </w:r>
      <w:r>
        <w:rPr>
          <w:rFonts w:ascii="Calibri" w:eastAsia="Calibri" w:hAnsi="Calibri" w:cs="Times New Roman"/>
          <w:b/>
          <w:bCs/>
          <w:i/>
          <w:iCs/>
        </w:rPr>
        <w:t>.</w:t>
      </w:r>
      <w:r w:rsidR="00003DB7">
        <w:rPr>
          <w:rFonts w:ascii="Calibri" w:eastAsia="Calibri" w:hAnsi="Calibri" w:cs="Times New Roman"/>
          <w:b/>
          <w:bCs/>
          <w:i/>
          <w:iCs/>
        </w:rPr>
        <w:t xml:space="preserve"> A roll call vote was held. All members present voted to return to open session</w:t>
      </w:r>
      <w:r w:rsidR="000024CF">
        <w:rPr>
          <w:rFonts w:ascii="Calibri" w:eastAsia="Calibri" w:hAnsi="Calibri" w:cs="Times New Roman"/>
          <w:b/>
          <w:bCs/>
          <w:i/>
          <w:iCs/>
        </w:rPr>
        <w:t>.</w:t>
      </w:r>
    </w:p>
    <w:p w14:paraId="721A5708" w14:textId="6FF5386C" w:rsidR="00FD7AC6" w:rsidRPr="00F20784" w:rsidRDefault="00FD7AC6" w:rsidP="00FD7AC6">
      <w:pPr>
        <w:spacing w:after="0"/>
        <w:rPr>
          <w:rFonts w:ascii="Calibri" w:eastAsia="Calibri" w:hAnsi="Calibri" w:cs="Times New Roman"/>
        </w:rPr>
      </w:pPr>
    </w:p>
    <w:p w14:paraId="7B44EA78" w14:textId="516D0FCD" w:rsidR="00FD7AC6" w:rsidRDefault="00FD7AC6" w:rsidP="001D560A">
      <w:pPr>
        <w:spacing w:after="0"/>
        <w:rPr>
          <w:rFonts w:ascii="Calibri" w:eastAsia="Calibri" w:hAnsi="Calibri" w:cs="Times New Roman"/>
        </w:rPr>
      </w:pPr>
      <w:r w:rsidRPr="00FD7AC6">
        <w:rPr>
          <w:rFonts w:ascii="Calibri" w:eastAsia="Calibri" w:hAnsi="Calibri" w:cs="Times New Roman"/>
          <w:b/>
          <w:bCs/>
          <w:i/>
          <w:iCs/>
        </w:rPr>
        <w:t xml:space="preserve">ADJOURNMENT – </w:t>
      </w:r>
    </w:p>
    <w:p w14:paraId="172CAA24" w14:textId="77777777" w:rsidR="001D560A" w:rsidRPr="001D560A" w:rsidRDefault="001D560A" w:rsidP="001D560A">
      <w:pPr>
        <w:spacing w:after="0"/>
        <w:rPr>
          <w:rFonts w:ascii="Calibri" w:eastAsia="Calibri" w:hAnsi="Calibri" w:cs="Times New Roman"/>
        </w:rPr>
      </w:pPr>
    </w:p>
    <w:p w14:paraId="1DE3FACD" w14:textId="2BFD29B0" w:rsidR="00FD7AC6" w:rsidRPr="00FD7AC6" w:rsidRDefault="001D560A" w:rsidP="00FD7AC6">
      <w:pPr>
        <w:spacing w:after="0"/>
        <w:ind w:firstLine="720"/>
        <w:rPr>
          <w:rFonts w:ascii="Calibri" w:eastAsia="Calibri" w:hAnsi="Calibri" w:cs="Times New Roman"/>
          <w:b/>
          <w:bCs/>
          <w:i/>
          <w:iCs/>
        </w:rPr>
      </w:pPr>
      <w:r>
        <w:rPr>
          <w:rFonts w:ascii="Calibri" w:eastAsia="Calibri" w:hAnsi="Calibri" w:cs="Times New Roman"/>
          <w:b/>
          <w:bCs/>
          <w:i/>
          <w:iCs/>
        </w:rPr>
        <w:t>Chapman</w:t>
      </w:r>
      <w:r w:rsidR="00FD7AC6" w:rsidRPr="00FD7AC6">
        <w:rPr>
          <w:rFonts w:ascii="Calibri" w:eastAsia="Calibri" w:hAnsi="Calibri" w:cs="Times New Roman"/>
          <w:b/>
          <w:bCs/>
          <w:i/>
          <w:iCs/>
        </w:rPr>
        <w:t xml:space="preserve"> moved; </w:t>
      </w:r>
      <w:r>
        <w:rPr>
          <w:rFonts w:ascii="Calibri" w:eastAsia="Calibri" w:hAnsi="Calibri" w:cs="Times New Roman"/>
          <w:b/>
          <w:bCs/>
          <w:i/>
          <w:iCs/>
        </w:rPr>
        <w:t>Bischoff</w:t>
      </w:r>
      <w:r w:rsidR="00FD7AC6" w:rsidRPr="00FD7AC6">
        <w:rPr>
          <w:rFonts w:ascii="Calibri" w:eastAsia="Calibri" w:hAnsi="Calibri" w:cs="Times New Roman"/>
          <w:b/>
          <w:bCs/>
          <w:i/>
          <w:iCs/>
        </w:rPr>
        <w:t xml:space="preserve"> seconded to adjourn the meeting at </w:t>
      </w:r>
      <w:r>
        <w:rPr>
          <w:rFonts w:ascii="Calibri" w:eastAsia="Calibri" w:hAnsi="Calibri" w:cs="Times New Roman"/>
          <w:b/>
          <w:bCs/>
          <w:i/>
          <w:iCs/>
        </w:rPr>
        <w:t>8:42</w:t>
      </w:r>
      <w:r w:rsidR="00FD7AC6" w:rsidRPr="00FD7AC6">
        <w:rPr>
          <w:rFonts w:ascii="Calibri" w:eastAsia="Calibri" w:hAnsi="Calibri" w:cs="Times New Roman"/>
          <w:b/>
          <w:bCs/>
          <w:i/>
          <w:iCs/>
        </w:rPr>
        <w:t xml:space="preserve"> AM. </w:t>
      </w:r>
    </w:p>
    <w:p w14:paraId="4E195207" w14:textId="77777777" w:rsidR="00FD7AC6" w:rsidRDefault="00FD7AC6" w:rsidP="00FD7AC6">
      <w:pPr>
        <w:spacing w:after="0"/>
        <w:ind w:left="720"/>
        <w:rPr>
          <w:rFonts w:ascii="Calibri" w:eastAsia="Calibri" w:hAnsi="Calibri" w:cs="Times New Roman"/>
          <w:b/>
          <w:bCs/>
          <w:i/>
          <w:iCs/>
        </w:rPr>
      </w:pPr>
      <w:r w:rsidRPr="00FD7AC6">
        <w:rPr>
          <w:rFonts w:ascii="Calibri" w:eastAsia="Calibri" w:hAnsi="Calibri" w:cs="Times New Roman"/>
          <w:b/>
          <w:bCs/>
          <w:i/>
          <w:iCs/>
        </w:rPr>
        <w:t xml:space="preserve">Motion carried. </w:t>
      </w:r>
    </w:p>
    <w:p w14:paraId="09A6F919" w14:textId="77777777" w:rsidR="00560300" w:rsidRDefault="00560300" w:rsidP="00FD7AC6">
      <w:pPr>
        <w:spacing w:after="0"/>
        <w:ind w:left="720"/>
        <w:rPr>
          <w:rFonts w:ascii="Calibri" w:eastAsia="Calibri" w:hAnsi="Calibri" w:cs="Times New Roman"/>
          <w:b/>
          <w:bCs/>
          <w:i/>
          <w:iCs/>
        </w:rPr>
      </w:pPr>
    </w:p>
    <w:p w14:paraId="5583FE43" w14:textId="77777777" w:rsidR="00560300" w:rsidRPr="00560300" w:rsidRDefault="00560300" w:rsidP="00FD7AC6">
      <w:pPr>
        <w:spacing w:after="0"/>
        <w:ind w:left="720"/>
        <w:rPr>
          <w:rFonts w:ascii="Calibri" w:eastAsia="Calibri" w:hAnsi="Calibri" w:cs="Times New Roman"/>
        </w:rPr>
      </w:pPr>
    </w:p>
    <w:p w14:paraId="03712F08" w14:textId="3366725E" w:rsidR="00F51E5F" w:rsidRPr="00560300" w:rsidRDefault="00F51E5F" w:rsidP="5EDE5023">
      <w:pPr>
        <w:spacing w:after="0"/>
        <w:ind w:left="720"/>
        <w:rPr>
          <w:b/>
          <w:bCs/>
          <w:i/>
          <w:iCs/>
        </w:rPr>
      </w:pPr>
    </w:p>
    <w:sectPr w:rsidR="00F51E5F" w:rsidRPr="00560300" w:rsidSect="006F593D">
      <w:headerReference w:type="default" r:id="rId11"/>
      <w:footerReference w:type="default" r:id="rId12"/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7D48D" w14:textId="77777777" w:rsidR="00324CF6" w:rsidRDefault="00324CF6">
      <w:pPr>
        <w:spacing w:after="0" w:line="240" w:lineRule="auto"/>
      </w:pPr>
      <w:r>
        <w:separator/>
      </w:r>
    </w:p>
  </w:endnote>
  <w:endnote w:type="continuationSeparator" w:id="0">
    <w:p w14:paraId="02387F46" w14:textId="77777777" w:rsidR="00324CF6" w:rsidRDefault="00324CF6">
      <w:pPr>
        <w:spacing w:after="0" w:line="240" w:lineRule="auto"/>
      </w:pPr>
      <w:r>
        <w:continuationSeparator/>
      </w:r>
    </w:p>
  </w:endnote>
  <w:endnote w:type="continuationNotice" w:id="1">
    <w:p w14:paraId="6B16140E" w14:textId="77777777" w:rsidR="00F061BB" w:rsidRDefault="00F061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DE5023" w14:paraId="09CBFE25" w14:textId="77777777" w:rsidTr="5EDE5023">
      <w:trPr>
        <w:trHeight w:val="300"/>
      </w:trPr>
      <w:tc>
        <w:tcPr>
          <w:tcW w:w="3120" w:type="dxa"/>
        </w:tcPr>
        <w:p w14:paraId="15A83BB5" w14:textId="745AAED0" w:rsidR="5EDE5023" w:rsidRDefault="5EDE5023" w:rsidP="5EDE5023">
          <w:pPr>
            <w:pStyle w:val="Header"/>
            <w:ind w:left="-115"/>
          </w:pPr>
        </w:p>
      </w:tc>
      <w:tc>
        <w:tcPr>
          <w:tcW w:w="3120" w:type="dxa"/>
        </w:tcPr>
        <w:p w14:paraId="48FD27C4" w14:textId="60EBBBED" w:rsidR="5EDE5023" w:rsidRDefault="5EDE5023" w:rsidP="5EDE5023">
          <w:pPr>
            <w:pStyle w:val="Header"/>
            <w:jc w:val="center"/>
          </w:pPr>
        </w:p>
      </w:tc>
      <w:tc>
        <w:tcPr>
          <w:tcW w:w="3120" w:type="dxa"/>
        </w:tcPr>
        <w:p w14:paraId="67A6FBF5" w14:textId="0842EE25" w:rsidR="5EDE5023" w:rsidRDefault="5EDE5023" w:rsidP="5EDE5023">
          <w:pPr>
            <w:pStyle w:val="Header"/>
            <w:ind w:right="-115"/>
            <w:jc w:val="right"/>
          </w:pPr>
        </w:p>
      </w:tc>
    </w:tr>
  </w:tbl>
  <w:p w14:paraId="2A650A44" w14:textId="5BE1EFE4" w:rsidR="5EDE5023" w:rsidRDefault="5EDE5023" w:rsidP="5EDE5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F8E32" w14:textId="77777777" w:rsidR="00324CF6" w:rsidRDefault="00324CF6">
      <w:pPr>
        <w:spacing w:after="0" w:line="240" w:lineRule="auto"/>
      </w:pPr>
      <w:r>
        <w:separator/>
      </w:r>
    </w:p>
  </w:footnote>
  <w:footnote w:type="continuationSeparator" w:id="0">
    <w:p w14:paraId="6F159144" w14:textId="77777777" w:rsidR="00324CF6" w:rsidRDefault="00324CF6">
      <w:pPr>
        <w:spacing w:after="0" w:line="240" w:lineRule="auto"/>
      </w:pPr>
      <w:r>
        <w:continuationSeparator/>
      </w:r>
    </w:p>
  </w:footnote>
  <w:footnote w:type="continuationNotice" w:id="1">
    <w:p w14:paraId="45FA22E3" w14:textId="77777777" w:rsidR="00F061BB" w:rsidRDefault="00F061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DE5023" w14:paraId="520B2F6A" w14:textId="77777777" w:rsidTr="5EDE5023">
      <w:trPr>
        <w:trHeight w:val="300"/>
      </w:trPr>
      <w:tc>
        <w:tcPr>
          <w:tcW w:w="3120" w:type="dxa"/>
        </w:tcPr>
        <w:p w14:paraId="41BF12C1" w14:textId="69BB23F4" w:rsidR="5EDE5023" w:rsidRDefault="5EDE5023" w:rsidP="5EDE5023">
          <w:pPr>
            <w:pStyle w:val="Header"/>
            <w:ind w:left="-115"/>
          </w:pPr>
        </w:p>
      </w:tc>
      <w:tc>
        <w:tcPr>
          <w:tcW w:w="3120" w:type="dxa"/>
        </w:tcPr>
        <w:p w14:paraId="2CD622C7" w14:textId="3CA0016D" w:rsidR="5EDE5023" w:rsidRDefault="5EDE5023" w:rsidP="5EDE5023">
          <w:pPr>
            <w:pStyle w:val="Header"/>
            <w:jc w:val="center"/>
          </w:pPr>
        </w:p>
      </w:tc>
      <w:tc>
        <w:tcPr>
          <w:tcW w:w="3120" w:type="dxa"/>
        </w:tcPr>
        <w:p w14:paraId="2C68AB1D" w14:textId="05C1436F" w:rsidR="5EDE5023" w:rsidRDefault="5EDE5023" w:rsidP="5EDE5023">
          <w:pPr>
            <w:pStyle w:val="Header"/>
            <w:ind w:right="-115"/>
            <w:jc w:val="right"/>
          </w:pPr>
        </w:p>
      </w:tc>
    </w:tr>
  </w:tbl>
  <w:p w14:paraId="16632308" w14:textId="5DD47AB7" w:rsidR="5EDE5023" w:rsidRDefault="5EDE5023" w:rsidP="5EDE502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aY6DdZOxerBF+" int2:id="3Rujw5x4">
      <int2:state int2:value="Rejected" int2:type="AugLoop_Text_Critique"/>
    </int2:textHash>
    <int2:textHash int2:hashCode="ATi+DMitnNQlHT" int2:id="8VjcKTZ7">
      <int2:state int2:value="Rejected" int2:type="AugLoop_Text_Critique"/>
    </int2:textHash>
    <int2:textHash int2:hashCode="r60Yh92bthcBEi" int2:id="HwuOvXz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0C"/>
    <w:rsid w:val="000024CF"/>
    <w:rsid w:val="00003204"/>
    <w:rsid w:val="00003DB7"/>
    <w:rsid w:val="00004522"/>
    <w:rsid w:val="000047BC"/>
    <w:rsid w:val="00004F1B"/>
    <w:rsid w:val="000052E6"/>
    <w:rsid w:val="00007AD8"/>
    <w:rsid w:val="00011F11"/>
    <w:rsid w:val="0001369E"/>
    <w:rsid w:val="00016A20"/>
    <w:rsid w:val="0001731C"/>
    <w:rsid w:val="00022808"/>
    <w:rsid w:val="00024AD6"/>
    <w:rsid w:val="00024D7F"/>
    <w:rsid w:val="00024DD2"/>
    <w:rsid w:val="00026401"/>
    <w:rsid w:val="0002686D"/>
    <w:rsid w:val="00026B42"/>
    <w:rsid w:val="00026E03"/>
    <w:rsid w:val="000277C5"/>
    <w:rsid w:val="00027D2E"/>
    <w:rsid w:val="0003045B"/>
    <w:rsid w:val="00035639"/>
    <w:rsid w:val="00036909"/>
    <w:rsid w:val="000400AF"/>
    <w:rsid w:val="0004306F"/>
    <w:rsid w:val="00044E5A"/>
    <w:rsid w:val="00047BA3"/>
    <w:rsid w:val="000504E4"/>
    <w:rsid w:val="00051B0D"/>
    <w:rsid w:val="00052621"/>
    <w:rsid w:val="00052E2E"/>
    <w:rsid w:val="00054266"/>
    <w:rsid w:val="000553D4"/>
    <w:rsid w:val="00055C29"/>
    <w:rsid w:val="000562BD"/>
    <w:rsid w:val="00060140"/>
    <w:rsid w:val="000629EC"/>
    <w:rsid w:val="00063076"/>
    <w:rsid w:val="000651CD"/>
    <w:rsid w:val="00074BCE"/>
    <w:rsid w:val="00077E20"/>
    <w:rsid w:val="00083780"/>
    <w:rsid w:val="00083E6D"/>
    <w:rsid w:val="00085E64"/>
    <w:rsid w:val="00096A4D"/>
    <w:rsid w:val="00097AE6"/>
    <w:rsid w:val="00097D50"/>
    <w:rsid w:val="000A0E40"/>
    <w:rsid w:val="000A2098"/>
    <w:rsid w:val="000A3129"/>
    <w:rsid w:val="000A51A3"/>
    <w:rsid w:val="000A575C"/>
    <w:rsid w:val="000A7742"/>
    <w:rsid w:val="000B1757"/>
    <w:rsid w:val="000B31E6"/>
    <w:rsid w:val="000C1114"/>
    <w:rsid w:val="000C13AE"/>
    <w:rsid w:val="000C602B"/>
    <w:rsid w:val="000C6769"/>
    <w:rsid w:val="000D305A"/>
    <w:rsid w:val="000D57B1"/>
    <w:rsid w:val="000D6620"/>
    <w:rsid w:val="000D6AA2"/>
    <w:rsid w:val="000D7435"/>
    <w:rsid w:val="000E40F8"/>
    <w:rsid w:val="000E5011"/>
    <w:rsid w:val="000E5282"/>
    <w:rsid w:val="000E5FA0"/>
    <w:rsid w:val="000E64D1"/>
    <w:rsid w:val="000F080B"/>
    <w:rsid w:val="000F3407"/>
    <w:rsid w:val="000F385F"/>
    <w:rsid w:val="000F40DA"/>
    <w:rsid w:val="000F604C"/>
    <w:rsid w:val="001006EF"/>
    <w:rsid w:val="001014A4"/>
    <w:rsid w:val="00101DEC"/>
    <w:rsid w:val="00103AF5"/>
    <w:rsid w:val="0010482F"/>
    <w:rsid w:val="001106B1"/>
    <w:rsid w:val="00111AEF"/>
    <w:rsid w:val="001165CA"/>
    <w:rsid w:val="001220A7"/>
    <w:rsid w:val="00123AE4"/>
    <w:rsid w:val="001242AC"/>
    <w:rsid w:val="001310DE"/>
    <w:rsid w:val="00132346"/>
    <w:rsid w:val="00134E45"/>
    <w:rsid w:val="00135A87"/>
    <w:rsid w:val="0014044B"/>
    <w:rsid w:val="00142D2B"/>
    <w:rsid w:val="001446AF"/>
    <w:rsid w:val="00151351"/>
    <w:rsid w:val="001524D9"/>
    <w:rsid w:val="0015536C"/>
    <w:rsid w:val="0016583F"/>
    <w:rsid w:val="001709C5"/>
    <w:rsid w:val="00170FD4"/>
    <w:rsid w:val="001735E5"/>
    <w:rsid w:val="00176178"/>
    <w:rsid w:val="00177FF1"/>
    <w:rsid w:val="0018159A"/>
    <w:rsid w:val="0018341E"/>
    <w:rsid w:val="001849B8"/>
    <w:rsid w:val="001851B8"/>
    <w:rsid w:val="00190BB5"/>
    <w:rsid w:val="0019531B"/>
    <w:rsid w:val="00197188"/>
    <w:rsid w:val="001972AF"/>
    <w:rsid w:val="001A33E3"/>
    <w:rsid w:val="001A3871"/>
    <w:rsid w:val="001A5B76"/>
    <w:rsid w:val="001A6E3F"/>
    <w:rsid w:val="001A760B"/>
    <w:rsid w:val="001B06FD"/>
    <w:rsid w:val="001B1DE3"/>
    <w:rsid w:val="001B4BB2"/>
    <w:rsid w:val="001B6FDF"/>
    <w:rsid w:val="001B7BC7"/>
    <w:rsid w:val="001C4218"/>
    <w:rsid w:val="001C530C"/>
    <w:rsid w:val="001C5C91"/>
    <w:rsid w:val="001C6279"/>
    <w:rsid w:val="001C71DF"/>
    <w:rsid w:val="001D11F0"/>
    <w:rsid w:val="001D2F47"/>
    <w:rsid w:val="001D4440"/>
    <w:rsid w:val="001D46DA"/>
    <w:rsid w:val="001D560A"/>
    <w:rsid w:val="001E1999"/>
    <w:rsid w:val="001E1E4A"/>
    <w:rsid w:val="001E546A"/>
    <w:rsid w:val="001E6CF0"/>
    <w:rsid w:val="001E7D11"/>
    <w:rsid w:val="001F1E63"/>
    <w:rsid w:val="001F2671"/>
    <w:rsid w:val="001F39F5"/>
    <w:rsid w:val="001F3AD0"/>
    <w:rsid w:val="002013FA"/>
    <w:rsid w:val="00202350"/>
    <w:rsid w:val="0020304B"/>
    <w:rsid w:val="002041BF"/>
    <w:rsid w:val="002069B1"/>
    <w:rsid w:val="00214D81"/>
    <w:rsid w:val="00216381"/>
    <w:rsid w:val="00222F8C"/>
    <w:rsid w:val="00223411"/>
    <w:rsid w:val="0022534C"/>
    <w:rsid w:val="002264DA"/>
    <w:rsid w:val="00227C45"/>
    <w:rsid w:val="00233741"/>
    <w:rsid w:val="00233D8C"/>
    <w:rsid w:val="00235280"/>
    <w:rsid w:val="002370F8"/>
    <w:rsid w:val="00240586"/>
    <w:rsid w:val="00242449"/>
    <w:rsid w:val="00242FF7"/>
    <w:rsid w:val="002437C7"/>
    <w:rsid w:val="00244E89"/>
    <w:rsid w:val="0024523D"/>
    <w:rsid w:val="00245593"/>
    <w:rsid w:val="00251CC5"/>
    <w:rsid w:val="00255BDF"/>
    <w:rsid w:val="00257134"/>
    <w:rsid w:val="0025716B"/>
    <w:rsid w:val="002605EA"/>
    <w:rsid w:val="00263A0E"/>
    <w:rsid w:val="00270DA8"/>
    <w:rsid w:val="0027169C"/>
    <w:rsid w:val="00274764"/>
    <w:rsid w:val="0027692A"/>
    <w:rsid w:val="002772FA"/>
    <w:rsid w:val="00277B49"/>
    <w:rsid w:val="00283D7C"/>
    <w:rsid w:val="00285A52"/>
    <w:rsid w:val="00287B95"/>
    <w:rsid w:val="002930CC"/>
    <w:rsid w:val="002938CE"/>
    <w:rsid w:val="00293E28"/>
    <w:rsid w:val="00294407"/>
    <w:rsid w:val="002A0B57"/>
    <w:rsid w:val="002A139D"/>
    <w:rsid w:val="002A7C83"/>
    <w:rsid w:val="002B0A15"/>
    <w:rsid w:val="002B336D"/>
    <w:rsid w:val="002B52BC"/>
    <w:rsid w:val="002B6BF4"/>
    <w:rsid w:val="002C0145"/>
    <w:rsid w:val="002C1954"/>
    <w:rsid w:val="002C1A48"/>
    <w:rsid w:val="002C1BAA"/>
    <w:rsid w:val="002C258B"/>
    <w:rsid w:val="002D3C7D"/>
    <w:rsid w:val="002D6BC9"/>
    <w:rsid w:val="002D7D72"/>
    <w:rsid w:val="002E0A6D"/>
    <w:rsid w:val="002E496B"/>
    <w:rsid w:val="002E62F3"/>
    <w:rsid w:val="002F2812"/>
    <w:rsid w:val="002F2EEA"/>
    <w:rsid w:val="002F44E7"/>
    <w:rsid w:val="002F4B6F"/>
    <w:rsid w:val="002F5306"/>
    <w:rsid w:val="002F5407"/>
    <w:rsid w:val="002F5B2D"/>
    <w:rsid w:val="002F7776"/>
    <w:rsid w:val="00303114"/>
    <w:rsid w:val="00303310"/>
    <w:rsid w:val="003037AE"/>
    <w:rsid w:val="00305271"/>
    <w:rsid w:val="00305E17"/>
    <w:rsid w:val="00306040"/>
    <w:rsid w:val="00306B85"/>
    <w:rsid w:val="003120DF"/>
    <w:rsid w:val="003159D5"/>
    <w:rsid w:val="003178F3"/>
    <w:rsid w:val="00323804"/>
    <w:rsid w:val="003239C7"/>
    <w:rsid w:val="00323E49"/>
    <w:rsid w:val="00324CF6"/>
    <w:rsid w:val="003272AF"/>
    <w:rsid w:val="00327DD7"/>
    <w:rsid w:val="00330B20"/>
    <w:rsid w:val="00331F7A"/>
    <w:rsid w:val="003332F0"/>
    <w:rsid w:val="003353FE"/>
    <w:rsid w:val="003455A2"/>
    <w:rsid w:val="00345FFE"/>
    <w:rsid w:val="00347620"/>
    <w:rsid w:val="003508FB"/>
    <w:rsid w:val="003534F1"/>
    <w:rsid w:val="003535F4"/>
    <w:rsid w:val="00354478"/>
    <w:rsid w:val="003563D5"/>
    <w:rsid w:val="00361281"/>
    <w:rsid w:val="003637EE"/>
    <w:rsid w:val="0037072B"/>
    <w:rsid w:val="00370A2D"/>
    <w:rsid w:val="0038234B"/>
    <w:rsid w:val="003828EC"/>
    <w:rsid w:val="00385748"/>
    <w:rsid w:val="00391E38"/>
    <w:rsid w:val="003927A5"/>
    <w:rsid w:val="0039356D"/>
    <w:rsid w:val="003941C6"/>
    <w:rsid w:val="00397B5C"/>
    <w:rsid w:val="003A156C"/>
    <w:rsid w:val="003A24C3"/>
    <w:rsid w:val="003A2D76"/>
    <w:rsid w:val="003A32E6"/>
    <w:rsid w:val="003A487F"/>
    <w:rsid w:val="003A69BD"/>
    <w:rsid w:val="003A6DDA"/>
    <w:rsid w:val="003B7DA9"/>
    <w:rsid w:val="003C0C9A"/>
    <w:rsid w:val="003C0D55"/>
    <w:rsid w:val="003C1571"/>
    <w:rsid w:val="003C5B8C"/>
    <w:rsid w:val="003C5EE3"/>
    <w:rsid w:val="003C61A7"/>
    <w:rsid w:val="003C720A"/>
    <w:rsid w:val="003D2D92"/>
    <w:rsid w:val="003D43E0"/>
    <w:rsid w:val="003D712D"/>
    <w:rsid w:val="003D78B4"/>
    <w:rsid w:val="003E2DBC"/>
    <w:rsid w:val="003E419C"/>
    <w:rsid w:val="003E62A7"/>
    <w:rsid w:val="003F3A51"/>
    <w:rsid w:val="003F791A"/>
    <w:rsid w:val="003FB27A"/>
    <w:rsid w:val="00400B2B"/>
    <w:rsid w:val="00405223"/>
    <w:rsid w:val="004071DE"/>
    <w:rsid w:val="00410D6E"/>
    <w:rsid w:val="00417795"/>
    <w:rsid w:val="004208DF"/>
    <w:rsid w:val="004218FA"/>
    <w:rsid w:val="00422BD2"/>
    <w:rsid w:val="00425DE7"/>
    <w:rsid w:val="004321C8"/>
    <w:rsid w:val="004336EB"/>
    <w:rsid w:val="00435418"/>
    <w:rsid w:val="00435ED9"/>
    <w:rsid w:val="004364DE"/>
    <w:rsid w:val="0043689A"/>
    <w:rsid w:val="004373BD"/>
    <w:rsid w:val="004411FF"/>
    <w:rsid w:val="004413E6"/>
    <w:rsid w:val="00441626"/>
    <w:rsid w:val="0044207C"/>
    <w:rsid w:val="00451E4A"/>
    <w:rsid w:val="0045262F"/>
    <w:rsid w:val="00453D49"/>
    <w:rsid w:val="0045439E"/>
    <w:rsid w:val="00460B88"/>
    <w:rsid w:val="00460C28"/>
    <w:rsid w:val="00464829"/>
    <w:rsid w:val="00466EB9"/>
    <w:rsid w:val="00471F85"/>
    <w:rsid w:val="00473DBC"/>
    <w:rsid w:val="0047589B"/>
    <w:rsid w:val="004763AF"/>
    <w:rsid w:val="004768DD"/>
    <w:rsid w:val="00477465"/>
    <w:rsid w:val="004775F4"/>
    <w:rsid w:val="00481B35"/>
    <w:rsid w:val="0048216E"/>
    <w:rsid w:val="00484292"/>
    <w:rsid w:val="00484D90"/>
    <w:rsid w:val="00486F20"/>
    <w:rsid w:val="004875ED"/>
    <w:rsid w:val="00492622"/>
    <w:rsid w:val="00492EBA"/>
    <w:rsid w:val="00493250"/>
    <w:rsid w:val="00493A00"/>
    <w:rsid w:val="0049458A"/>
    <w:rsid w:val="00494CAD"/>
    <w:rsid w:val="00494EDC"/>
    <w:rsid w:val="004951A9"/>
    <w:rsid w:val="004A03A5"/>
    <w:rsid w:val="004A2010"/>
    <w:rsid w:val="004A3DEB"/>
    <w:rsid w:val="004A70D8"/>
    <w:rsid w:val="004A776D"/>
    <w:rsid w:val="004A7844"/>
    <w:rsid w:val="004AA822"/>
    <w:rsid w:val="004B3413"/>
    <w:rsid w:val="004B39DE"/>
    <w:rsid w:val="004B4FFC"/>
    <w:rsid w:val="004B5A5D"/>
    <w:rsid w:val="004B5B3A"/>
    <w:rsid w:val="004B65CD"/>
    <w:rsid w:val="004C1DA1"/>
    <w:rsid w:val="004C1DEC"/>
    <w:rsid w:val="004C633F"/>
    <w:rsid w:val="004C6353"/>
    <w:rsid w:val="004C6477"/>
    <w:rsid w:val="004D072A"/>
    <w:rsid w:val="004D0E60"/>
    <w:rsid w:val="004D1677"/>
    <w:rsid w:val="004D2C60"/>
    <w:rsid w:val="004D55C4"/>
    <w:rsid w:val="004D611B"/>
    <w:rsid w:val="004D6CE0"/>
    <w:rsid w:val="004D6F97"/>
    <w:rsid w:val="004E0A59"/>
    <w:rsid w:val="004E1127"/>
    <w:rsid w:val="004E2653"/>
    <w:rsid w:val="004E4667"/>
    <w:rsid w:val="004E54DB"/>
    <w:rsid w:val="004E5F45"/>
    <w:rsid w:val="004F2C63"/>
    <w:rsid w:val="004F2F1E"/>
    <w:rsid w:val="004F61C6"/>
    <w:rsid w:val="004F6635"/>
    <w:rsid w:val="004F7465"/>
    <w:rsid w:val="00500BBA"/>
    <w:rsid w:val="005074C8"/>
    <w:rsid w:val="00510CF3"/>
    <w:rsid w:val="00510E77"/>
    <w:rsid w:val="00511738"/>
    <w:rsid w:val="005129B3"/>
    <w:rsid w:val="00513A3D"/>
    <w:rsid w:val="00514AFB"/>
    <w:rsid w:val="00521267"/>
    <w:rsid w:val="005229BA"/>
    <w:rsid w:val="0052335C"/>
    <w:rsid w:val="00523C0F"/>
    <w:rsid w:val="0052586C"/>
    <w:rsid w:val="0053074E"/>
    <w:rsid w:val="005308D0"/>
    <w:rsid w:val="00531021"/>
    <w:rsid w:val="00531435"/>
    <w:rsid w:val="00531505"/>
    <w:rsid w:val="00531BE4"/>
    <w:rsid w:val="0053568E"/>
    <w:rsid w:val="005366E4"/>
    <w:rsid w:val="00536B75"/>
    <w:rsid w:val="00536E34"/>
    <w:rsid w:val="00542274"/>
    <w:rsid w:val="005435D6"/>
    <w:rsid w:val="00546ED3"/>
    <w:rsid w:val="00554DFB"/>
    <w:rsid w:val="00556CB3"/>
    <w:rsid w:val="00560300"/>
    <w:rsid w:val="00561F4C"/>
    <w:rsid w:val="005620F3"/>
    <w:rsid w:val="00564B1B"/>
    <w:rsid w:val="00565EB6"/>
    <w:rsid w:val="00567BB8"/>
    <w:rsid w:val="0057160B"/>
    <w:rsid w:val="005734F8"/>
    <w:rsid w:val="0057608F"/>
    <w:rsid w:val="00581456"/>
    <w:rsid w:val="005819BB"/>
    <w:rsid w:val="00581B13"/>
    <w:rsid w:val="00581C57"/>
    <w:rsid w:val="0058230B"/>
    <w:rsid w:val="005832C0"/>
    <w:rsid w:val="00583CB9"/>
    <w:rsid w:val="00586F8A"/>
    <w:rsid w:val="00591147"/>
    <w:rsid w:val="00591E32"/>
    <w:rsid w:val="00591FB5"/>
    <w:rsid w:val="0059343F"/>
    <w:rsid w:val="005947A8"/>
    <w:rsid w:val="00594E98"/>
    <w:rsid w:val="00595DA5"/>
    <w:rsid w:val="005A0C27"/>
    <w:rsid w:val="005A4498"/>
    <w:rsid w:val="005C1C45"/>
    <w:rsid w:val="005C1E52"/>
    <w:rsid w:val="005C2B0A"/>
    <w:rsid w:val="005C4276"/>
    <w:rsid w:val="005D048B"/>
    <w:rsid w:val="005D4B55"/>
    <w:rsid w:val="005D4F09"/>
    <w:rsid w:val="005D59C1"/>
    <w:rsid w:val="005D6BE5"/>
    <w:rsid w:val="005D6C3D"/>
    <w:rsid w:val="005D7972"/>
    <w:rsid w:val="005D7DFC"/>
    <w:rsid w:val="005E23E3"/>
    <w:rsid w:val="005E2446"/>
    <w:rsid w:val="005E4979"/>
    <w:rsid w:val="005F0CA3"/>
    <w:rsid w:val="005F270F"/>
    <w:rsid w:val="005F33C4"/>
    <w:rsid w:val="005F35CA"/>
    <w:rsid w:val="005F42CF"/>
    <w:rsid w:val="005F667F"/>
    <w:rsid w:val="006053CB"/>
    <w:rsid w:val="006107F4"/>
    <w:rsid w:val="006129B1"/>
    <w:rsid w:val="00613486"/>
    <w:rsid w:val="006208A5"/>
    <w:rsid w:val="00621B87"/>
    <w:rsid w:val="00622457"/>
    <w:rsid w:val="00622C07"/>
    <w:rsid w:val="00622EDD"/>
    <w:rsid w:val="0062385A"/>
    <w:rsid w:val="006253B8"/>
    <w:rsid w:val="0062660A"/>
    <w:rsid w:val="00627216"/>
    <w:rsid w:val="00631E08"/>
    <w:rsid w:val="00636CE1"/>
    <w:rsid w:val="00643902"/>
    <w:rsid w:val="0064434C"/>
    <w:rsid w:val="006475A2"/>
    <w:rsid w:val="00647E43"/>
    <w:rsid w:val="00651BDD"/>
    <w:rsid w:val="00654112"/>
    <w:rsid w:val="006558C6"/>
    <w:rsid w:val="00655D1C"/>
    <w:rsid w:val="006577C3"/>
    <w:rsid w:val="00657C2E"/>
    <w:rsid w:val="00660F3D"/>
    <w:rsid w:val="00661494"/>
    <w:rsid w:val="00665572"/>
    <w:rsid w:val="00672956"/>
    <w:rsid w:val="00673A88"/>
    <w:rsid w:val="0067400A"/>
    <w:rsid w:val="00683778"/>
    <w:rsid w:val="00683951"/>
    <w:rsid w:val="00684D3A"/>
    <w:rsid w:val="006866A1"/>
    <w:rsid w:val="00686A2E"/>
    <w:rsid w:val="00687BDE"/>
    <w:rsid w:val="0069248A"/>
    <w:rsid w:val="006948EB"/>
    <w:rsid w:val="0069537B"/>
    <w:rsid w:val="006962CC"/>
    <w:rsid w:val="0069799B"/>
    <w:rsid w:val="006A398F"/>
    <w:rsid w:val="006A4267"/>
    <w:rsid w:val="006A65AB"/>
    <w:rsid w:val="006B712B"/>
    <w:rsid w:val="006C0163"/>
    <w:rsid w:val="006C3319"/>
    <w:rsid w:val="006C3832"/>
    <w:rsid w:val="006C4D8C"/>
    <w:rsid w:val="006C5639"/>
    <w:rsid w:val="006D1564"/>
    <w:rsid w:val="006D17D3"/>
    <w:rsid w:val="006D22DC"/>
    <w:rsid w:val="006D2D0C"/>
    <w:rsid w:val="006D618E"/>
    <w:rsid w:val="006E2A37"/>
    <w:rsid w:val="006E3489"/>
    <w:rsid w:val="006E37AB"/>
    <w:rsid w:val="006E56B1"/>
    <w:rsid w:val="006E5EAA"/>
    <w:rsid w:val="006E6940"/>
    <w:rsid w:val="006F593D"/>
    <w:rsid w:val="00700F7F"/>
    <w:rsid w:val="00701D2F"/>
    <w:rsid w:val="00701D7C"/>
    <w:rsid w:val="00703544"/>
    <w:rsid w:val="00706433"/>
    <w:rsid w:val="007067FE"/>
    <w:rsid w:val="00706E40"/>
    <w:rsid w:val="007074FF"/>
    <w:rsid w:val="00707A9D"/>
    <w:rsid w:val="007127CF"/>
    <w:rsid w:val="007202DE"/>
    <w:rsid w:val="00720C89"/>
    <w:rsid w:val="007222E4"/>
    <w:rsid w:val="007240C6"/>
    <w:rsid w:val="00724B10"/>
    <w:rsid w:val="00725793"/>
    <w:rsid w:val="0072690E"/>
    <w:rsid w:val="00726DC7"/>
    <w:rsid w:val="00732123"/>
    <w:rsid w:val="00733125"/>
    <w:rsid w:val="007349B3"/>
    <w:rsid w:val="00736932"/>
    <w:rsid w:val="00736ECD"/>
    <w:rsid w:val="0074661F"/>
    <w:rsid w:val="007507C8"/>
    <w:rsid w:val="0075154A"/>
    <w:rsid w:val="00751739"/>
    <w:rsid w:val="00751FA7"/>
    <w:rsid w:val="00760159"/>
    <w:rsid w:val="00760A07"/>
    <w:rsid w:val="00763CB6"/>
    <w:rsid w:val="007652FB"/>
    <w:rsid w:val="0077040C"/>
    <w:rsid w:val="007707F4"/>
    <w:rsid w:val="00773A6E"/>
    <w:rsid w:val="00773F95"/>
    <w:rsid w:val="0077429C"/>
    <w:rsid w:val="007742DF"/>
    <w:rsid w:val="0077519F"/>
    <w:rsid w:val="00775742"/>
    <w:rsid w:val="00776108"/>
    <w:rsid w:val="007800C3"/>
    <w:rsid w:val="00780F39"/>
    <w:rsid w:val="00782130"/>
    <w:rsid w:val="00784640"/>
    <w:rsid w:val="00785C96"/>
    <w:rsid w:val="00785ECC"/>
    <w:rsid w:val="007878F5"/>
    <w:rsid w:val="0079268D"/>
    <w:rsid w:val="00793C92"/>
    <w:rsid w:val="00795753"/>
    <w:rsid w:val="007A0B9A"/>
    <w:rsid w:val="007A2BD3"/>
    <w:rsid w:val="007A2D3F"/>
    <w:rsid w:val="007A3315"/>
    <w:rsid w:val="007A355A"/>
    <w:rsid w:val="007A4B97"/>
    <w:rsid w:val="007A7074"/>
    <w:rsid w:val="007A7B5E"/>
    <w:rsid w:val="007A7C21"/>
    <w:rsid w:val="007A7ECF"/>
    <w:rsid w:val="007B1C5D"/>
    <w:rsid w:val="007C38C9"/>
    <w:rsid w:val="007C4491"/>
    <w:rsid w:val="007D0A4F"/>
    <w:rsid w:val="007D1DC1"/>
    <w:rsid w:val="007D7FD6"/>
    <w:rsid w:val="007E0288"/>
    <w:rsid w:val="007E27A8"/>
    <w:rsid w:val="007E2DBC"/>
    <w:rsid w:val="007E4D93"/>
    <w:rsid w:val="007E7B05"/>
    <w:rsid w:val="007F5489"/>
    <w:rsid w:val="008019A7"/>
    <w:rsid w:val="00801CE1"/>
    <w:rsid w:val="008041F9"/>
    <w:rsid w:val="0080476C"/>
    <w:rsid w:val="0081067A"/>
    <w:rsid w:val="00814512"/>
    <w:rsid w:val="00816C16"/>
    <w:rsid w:val="0082013C"/>
    <w:rsid w:val="008304BA"/>
    <w:rsid w:val="0083177B"/>
    <w:rsid w:val="008417C4"/>
    <w:rsid w:val="00842770"/>
    <w:rsid w:val="00842838"/>
    <w:rsid w:val="00843441"/>
    <w:rsid w:val="008441A2"/>
    <w:rsid w:val="00844894"/>
    <w:rsid w:val="00847E84"/>
    <w:rsid w:val="008504C8"/>
    <w:rsid w:val="00850D36"/>
    <w:rsid w:val="008517EF"/>
    <w:rsid w:val="0085262E"/>
    <w:rsid w:val="008547FE"/>
    <w:rsid w:val="008548CA"/>
    <w:rsid w:val="00855740"/>
    <w:rsid w:val="00856A7B"/>
    <w:rsid w:val="00856D72"/>
    <w:rsid w:val="0086046E"/>
    <w:rsid w:val="00860950"/>
    <w:rsid w:val="00861C5F"/>
    <w:rsid w:val="008647D2"/>
    <w:rsid w:val="0086528E"/>
    <w:rsid w:val="008654C6"/>
    <w:rsid w:val="00865DE3"/>
    <w:rsid w:val="0087063F"/>
    <w:rsid w:val="00870BDF"/>
    <w:rsid w:val="00874E2D"/>
    <w:rsid w:val="008751D7"/>
    <w:rsid w:val="0087664C"/>
    <w:rsid w:val="00876DB8"/>
    <w:rsid w:val="00877A06"/>
    <w:rsid w:val="008814AE"/>
    <w:rsid w:val="00886131"/>
    <w:rsid w:val="00893872"/>
    <w:rsid w:val="00894191"/>
    <w:rsid w:val="00894636"/>
    <w:rsid w:val="00897332"/>
    <w:rsid w:val="00897DC9"/>
    <w:rsid w:val="008A2C83"/>
    <w:rsid w:val="008A416D"/>
    <w:rsid w:val="008A5957"/>
    <w:rsid w:val="008A5BDE"/>
    <w:rsid w:val="008B12B0"/>
    <w:rsid w:val="008B1D26"/>
    <w:rsid w:val="008B1F62"/>
    <w:rsid w:val="008B3D20"/>
    <w:rsid w:val="008B7EBA"/>
    <w:rsid w:val="008C2709"/>
    <w:rsid w:val="008C3813"/>
    <w:rsid w:val="008C3A13"/>
    <w:rsid w:val="008C4899"/>
    <w:rsid w:val="008C4B6D"/>
    <w:rsid w:val="008C5E3E"/>
    <w:rsid w:val="008C6D04"/>
    <w:rsid w:val="008C73F6"/>
    <w:rsid w:val="008D17B8"/>
    <w:rsid w:val="008D2D33"/>
    <w:rsid w:val="008D4622"/>
    <w:rsid w:val="008D6DD7"/>
    <w:rsid w:val="008E2436"/>
    <w:rsid w:val="008E3293"/>
    <w:rsid w:val="008E36E0"/>
    <w:rsid w:val="008E6589"/>
    <w:rsid w:val="008F2769"/>
    <w:rsid w:val="008F54A0"/>
    <w:rsid w:val="008F58E5"/>
    <w:rsid w:val="0090003C"/>
    <w:rsid w:val="00902914"/>
    <w:rsid w:val="009035CD"/>
    <w:rsid w:val="0090395E"/>
    <w:rsid w:val="00903BA5"/>
    <w:rsid w:val="0090401B"/>
    <w:rsid w:val="00906BD8"/>
    <w:rsid w:val="009070FA"/>
    <w:rsid w:val="00907C8A"/>
    <w:rsid w:val="00907D81"/>
    <w:rsid w:val="00907F59"/>
    <w:rsid w:val="009127E6"/>
    <w:rsid w:val="00913DD5"/>
    <w:rsid w:val="00914E03"/>
    <w:rsid w:val="00914F13"/>
    <w:rsid w:val="00915B2F"/>
    <w:rsid w:val="00916E96"/>
    <w:rsid w:val="00920CB0"/>
    <w:rsid w:val="00922784"/>
    <w:rsid w:val="0092737D"/>
    <w:rsid w:val="00930916"/>
    <w:rsid w:val="0093132D"/>
    <w:rsid w:val="0093192E"/>
    <w:rsid w:val="00933C57"/>
    <w:rsid w:val="00936042"/>
    <w:rsid w:val="00937470"/>
    <w:rsid w:val="00940071"/>
    <w:rsid w:val="00941361"/>
    <w:rsid w:val="00941EEA"/>
    <w:rsid w:val="0094430B"/>
    <w:rsid w:val="009458AC"/>
    <w:rsid w:val="00945C0D"/>
    <w:rsid w:val="00945F82"/>
    <w:rsid w:val="009463F9"/>
    <w:rsid w:val="0094679F"/>
    <w:rsid w:val="00957242"/>
    <w:rsid w:val="00963886"/>
    <w:rsid w:val="00966005"/>
    <w:rsid w:val="009667C9"/>
    <w:rsid w:val="00966BED"/>
    <w:rsid w:val="00972EB5"/>
    <w:rsid w:val="00973725"/>
    <w:rsid w:val="00973B44"/>
    <w:rsid w:val="00975922"/>
    <w:rsid w:val="009810FD"/>
    <w:rsid w:val="00981DD7"/>
    <w:rsid w:val="00983415"/>
    <w:rsid w:val="0098437C"/>
    <w:rsid w:val="00984AA4"/>
    <w:rsid w:val="00986E27"/>
    <w:rsid w:val="00991982"/>
    <w:rsid w:val="00991B44"/>
    <w:rsid w:val="009936E3"/>
    <w:rsid w:val="009955FE"/>
    <w:rsid w:val="0099659B"/>
    <w:rsid w:val="00996796"/>
    <w:rsid w:val="00996CD3"/>
    <w:rsid w:val="009A4680"/>
    <w:rsid w:val="009A58D4"/>
    <w:rsid w:val="009A7636"/>
    <w:rsid w:val="009B0D7D"/>
    <w:rsid w:val="009B3EB1"/>
    <w:rsid w:val="009B510F"/>
    <w:rsid w:val="009B58C0"/>
    <w:rsid w:val="009B5BC4"/>
    <w:rsid w:val="009C0BAE"/>
    <w:rsid w:val="009C1FA9"/>
    <w:rsid w:val="009C5ED9"/>
    <w:rsid w:val="009C786F"/>
    <w:rsid w:val="009D1C71"/>
    <w:rsid w:val="009D3110"/>
    <w:rsid w:val="009D33BB"/>
    <w:rsid w:val="009D3A77"/>
    <w:rsid w:val="009D4F52"/>
    <w:rsid w:val="009D5359"/>
    <w:rsid w:val="009D67D8"/>
    <w:rsid w:val="009D6D87"/>
    <w:rsid w:val="009D6D91"/>
    <w:rsid w:val="009E015B"/>
    <w:rsid w:val="009E2C22"/>
    <w:rsid w:val="009E5ACA"/>
    <w:rsid w:val="009E5B83"/>
    <w:rsid w:val="009E7927"/>
    <w:rsid w:val="009E7FC0"/>
    <w:rsid w:val="009F27E3"/>
    <w:rsid w:val="009F314C"/>
    <w:rsid w:val="009F4331"/>
    <w:rsid w:val="009F6808"/>
    <w:rsid w:val="009F6F9D"/>
    <w:rsid w:val="009F702B"/>
    <w:rsid w:val="009F7AAF"/>
    <w:rsid w:val="00A02F2B"/>
    <w:rsid w:val="00A04A8F"/>
    <w:rsid w:val="00A07AAF"/>
    <w:rsid w:val="00A103F8"/>
    <w:rsid w:val="00A10459"/>
    <w:rsid w:val="00A11168"/>
    <w:rsid w:val="00A11472"/>
    <w:rsid w:val="00A117B5"/>
    <w:rsid w:val="00A1406E"/>
    <w:rsid w:val="00A15A33"/>
    <w:rsid w:val="00A17FB6"/>
    <w:rsid w:val="00A22C30"/>
    <w:rsid w:val="00A254C9"/>
    <w:rsid w:val="00A25C2C"/>
    <w:rsid w:val="00A3244B"/>
    <w:rsid w:val="00A33E4E"/>
    <w:rsid w:val="00A41644"/>
    <w:rsid w:val="00A423B3"/>
    <w:rsid w:val="00A45221"/>
    <w:rsid w:val="00A452EE"/>
    <w:rsid w:val="00A475C3"/>
    <w:rsid w:val="00A5054C"/>
    <w:rsid w:val="00A5190D"/>
    <w:rsid w:val="00A530A1"/>
    <w:rsid w:val="00A5535F"/>
    <w:rsid w:val="00A606A0"/>
    <w:rsid w:val="00A60AEC"/>
    <w:rsid w:val="00A64816"/>
    <w:rsid w:val="00A67EC0"/>
    <w:rsid w:val="00A67F79"/>
    <w:rsid w:val="00A725E6"/>
    <w:rsid w:val="00A7738E"/>
    <w:rsid w:val="00A80497"/>
    <w:rsid w:val="00A80799"/>
    <w:rsid w:val="00A80F85"/>
    <w:rsid w:val="00A844A3"/>
    <w:rsid w:val="00A85822"/>
    <w:rsid w:val="00A86964"/>
    <w:rsid w:val="00A87358"/>
    <w:rsid w:val="00A87414"/>
    <w:rsid w:val="00A9009C"/>
    <w:rsid w:val="00A908F8"/>
    <w:rsid w:val="00A90F3B"/>
    <w:rsid w:val="00A9135F"/>
    <w:rsid w:val="00A977EE"/>
    <w:rsid w:val="00AA158B"/>
    <w:rsid w:val="00AA1E37"/>
    <w:rsid w:val="00AA5BF2"/>
    <w:rsid w:val="00AA5E2A"/>
    <w:rsid w:val="00AB1182"/>
    <w:rsid w:val="00AB40FD"/>
    <w:rsid w:val="00AB46FC"/>
    <w:rsid w:val="00AC4A7E"/>
    <w:rsid w:val="00AC6AF6"/>
    <w:rsid w:val="00AE0431"/>
    <w:rsid w:val="00AE10B3"/>
    <w:rsid w:val="00AE350B"/>
    <w:rsid w:val="00AE457C"/>
    <w:rsid w:val="00AE633F"/>
    <w:rsid w:val="00AE6B8C"/>
    <w:rsid w:val="00AF0F2D"/>
    <w:rsid w:val="00AF25B8"/>
    <w:rsid w:val="00AF721F"/>
    <w:rsid w:val="00AF7AA9"/>
    <w:rsid w:val="00B0271A"/>
    <w:rsid w:val="00B03DB8"/>
    <w:rsid w:val="00B05303"/>
    <w:rsid w:val="00B05322"/>
    <w:rsid w:val="00B055AC"/>
    <w:rsid w:val="00B05C93"/>
    <w:rsid w:val="00B075CF"/>
    <w:rsid w:val="00B1343E"/>
    <w:rsid w:val="00B159AF"/>
    <w:rsid w:val="00B15B94"/>
    <w:rsid w:val="00B16503"/>
    <w:rsid w:val="00B24528"/>
    <w:rsid w:val="00B26A19"/>
    <w:rsid w:val="00B26A72"/>
    <w:rsid w:val="00B26F8A"/>
    <w:rsid w:val="00B27657"/>
    <w:rsid w:val="00B312AF"/>
    <w:rsid w:val="00B347F4"/>
    <w:rsid w:val="00B34FF4"/>
    <w:rsid w:val="00B35D23"/>
    <w:rsid w:val="00B36AB0"/>
    <w:rsid w:val="00B40478"/>
    <w:rsid w:val="00B405FF"/>
    <w:rsid w:val="00B41F5B"/>
    <w:rsid w:val="00B42BD6"/>
    <w:rsid w:val="00B4345E"/>
    <w:rsid w:val="00B474CC"/>
    <w:rsid w:val="00B53AE1"/>
    <w:rsid w:val="00B54088"/>
    <w:rsid w:val="00B54551"/>
    <w:rsid w:val="00B55DFA"/>
    <w:rsid w:val="00B57E39"/>
    <w:rsid w:val="00B6339D"/>
    <w:rsid w:val="00B669AA"/>
    <w:rsid w:val="00B66C48"/>
    <w:rsid w:val="00B7257C"/>
    <w:rsid w:val="00B72BD6"/>
    <w:rsid w:val="00B73406"/>
    <w:rsid w:val="00B76F40"/>
    <w:rsid w:val="00B8098F"/>
    <w:rsid w:val="00B83AB2"/>
    <w:rsid w:val="00B83F9A"/>
    <w:rsid w:val="00B83FF9"/>
    <w:rsid w:val="00B9174C"/>
    <w:rsid w:val="00B97450"/>
    <w:rsid w:val="00BA3302"/>
    <w:rsid w:val="00BA471C"/>
    <w:rsid w:val="00BA68C2"/>
    <w:rsid w:val="00BB1C2B"/>
    <w:rsid w:val="00BB8D7B"/>
    <w:rsid w:val="00BC0EB4"/>
    <w:rsid w:val="00BC1242"/>
    <w:rsid w:val="00BC281C"/>
    <w:rsid w:val="00BC425E"/>
    <w:rsid w:val="00BC4B5C"/>
    <w:rsid w:val="00BC7A28"/>
    <w:rsid w:val="00BC7E58"/>
    <w:rsid w:val="00BD3D76"/>
    <w:rsid w:val="00BD4A08"/>
    <w:rsid w:val="00BE0688"/>
    <w:rsid w:val="00BE2F69"/>
    <w:rsid w:val="00BE71D9"/>
    <w:rsid w:val="00BF5AFB"/>
    <w:rsid w:val="00BF5E11"/>
    <w:rsid w:val="00BF703E"/>
    <w:rsid w:val="00C001B1"/>
    <w:rsid w:val="00C0129B"/>
    <w:rsid w:val="00C01D21"/>
    <w:rsid w:val="00C02342"/>
    <w:rsid w:val="00C04234"/>
    <w:rsid w:val="00C10261"/>
    <w:rsid w:val="00C14FE1"/>
    <w:rsid w:val="00C151A0"/>
    <w:rsid w:val="00C21202"/>
    <w:rsid w:val="00C22A23"/>
    <w:rsid w:val="00C24B8A"/>
    <w:rsid w:val="00C2507D"/>
    <w:rsid w:val="00C259D5"/>
    <w:rsid w:val="00C27792"/>
    <w:rsid w:val="00C3041B"/>
    <w:rsid w:val="00C3598D"/>
    <w:rsid w:val="00C377F8"/>
    <w:rsid w:val="00C40CC4"/>
    <w:rsid w:val="00C40EFD"/>
    <w:rsid w:val="00C43CC0"/>
    <w:rsid w:val="00C524B5"/>
    <w:rsid w:val="00C5371C"/>
    <w:rsid w:val="00C552E7"/>
    <w:rsid w:val="00C55AD3"/>
    <w:rsid w:val="00C56F1B"/>
    <w:rsid w:val="00C61579"/>
    <w:rsid w:val="00C635E6"/>
    <w:rsid w:val="00C63784"/>
    <w:rsid w:val="00C645D8"/>
    <w:rsid w:val="00C73EAE"/>
    <w:rsid w:val="00C76FB2"/>
    <w:rsid w:val="00C77730"/>
    <w:rsid w:val="00C80B22"/>
    <w:rsid w:val="00C80B7E"/>
    <w:rsid w:val="00C82DAE"/>
    <w:rsid w:val="00C82F09"/>
    <w:rsid w:val="00C86328"/>
    <w:rsid w:val="00C86786"/>
    <w:rsid w:val="00C86CAF"/>
    <w:rsid w:val="00C90481"/>
    <w:rsid w:val="00C9136F"/>
    <w:rsid w:val="00C97D02"/>
    <w:rsid w:val="00CA0B41"/>
    <w:rsid w:val="00CA3D22"/>
    <w:rsid w:val="00CA4864"/>
    <w:rsid w:val="00CA5B46"/>
    <w:rsid w:val="00CA5BFA"/>
    <w:rsid w:val="00CA634C"/>
    <w:rsid w:val="00CA77F9"/>
    <w:rsid w:val="00CA78FC"/>
    <w:rsid w:val="00CB2BBF"/>
    <w:rsid w:val="00CB309A"/>
    <w:rsid w:val="00CB37CB"/>
    <w:rsid w:val="00CB3B9D"/>
    <w:rsid w:val="00CB40A7"/>
    <w:rsid w:val="00CB52EB"/>
    <w:rsid w:val="00CC24E3"/>
    <w:rsid w:val="00CC4217"/>
    <w:rsid w:val="00CC652B"/>
    <w:rsid w:val="00CC7E45"/>
    <w:rsid w:val="00CD067D"/>
    <w:rsid w:val="00CD1317"/>
    <w:rsid w:val="00CD1951"/>
    <w:rsid w:val="00CD3079"/>
    <w:rsid w:val="00CD6281"/>
    <w:rsid w:val="00CD7F9C"/>
    <w:rsid w:val="00CE4C88"/>
    <w:rsid w:val="00CEE9DF"/>
    <w:rsid w:val="00CF190E"/>
    <w:rsid w:val="00CF1C53"/>
    <w:rsid w:val="00CF4A93"/>
    <w:rsid w:val="00CF5DD2"/>
    <w:rsid w:val="00CF6E72"/>
    <w:rsid w:val="00CF716E"/>
    <w:rsid w:val="00D006D6"/>
    <w:rsid w:val="00D05613"/>
    <w:rsid w:val="00D07744"/>
    <w:rsid w:val="00D07A66"/>
    <w:rsid w:val="00D1565A"/>
    <w:rsid w:val="00D15B74"/>
    <w:rsid w:val="00D163F3"/>
    <w:rsid w:val="00D20F00"/>
    <w:rsid w:val="00D20F5B"/>
    <w:rsid w:val="00D22C96"/>
    <w:rsid w:val="00D25B14"/>
    <w:rsid w:val="00D33734"/>
    <w:rsid w:val="00D3410B"/>
    <w:rsid w:val="00D3640B"/>
    <w:rsid w:val="00D4020B"/>
    <w:rsid w:val="00D43EA0"/>
    <w:rsid w:val="00D47D69"/>
    <w:rsid w:val="00D50D12"/>
    <w:rsid w:val="00D558AC"/>
    <w:rsid w:val="00D564C2"/>
    <w:rsid w:val="00D5668E"/>
    <w:rsid w:val="00D60322"/>
    <w:rsid w:val="00D61BA3"/>
    <w:rsid w:val="00D61ED5"/>
    <w:rsid w:val="00D662C6"/>
    <w:rsid w:val="00D70C51"/>
    <w:rsid w:val="00D7100E"/>
    <w:rsid w:val="00D719CE"/>
    <w:rsid w:val="00D72A36"/>
    <w:rsid w:val="00D72E7E"/>
    <w:rsid w:val="00D826D0"/>
    <w:rsid w:val="00D83ECC"/>
    <w:rsid w:val="00D84D7E"/>
    <w:rsid w:val="00D85294"/>
    <w:rsid w:val="00D911C1"/>
    <w:rsid w:val="00D927E8"/>
    <w:rsid w:val="00DA1C47"/>
    <w:rsid w:val="00DA1E96"/>
    <w:rsid w:val="00DA48B8"/>
    <w:rsid w:val="00DA5CED"/>
    <w:rsid w:val="00DB190D"/>
    <w:rsid w:val="00DB1E1E"/>
    <w:rsid w:val="00DB26AF"/>
    <w:rsid w:val="00DB4681"/>
    <w:rsid w:val="00DB5A45"/>
    <w:rsid w:val="00DB6D8C"/>
    <w:rsid w:val="00DB7587"/>
    <w:rsid w:val="00DC3842"/>
    <w:rsid w:val="00DC62BF"/>
    <w:rsid w:val="00DD12A8"/>
    <w:rsid w:val="00DD34BE"/>
    <w:rsid w:val="00DD495B"/>
    <w:rsid w:val="00DD7622"/>
    <w:rsid w:val="00DE06DF"/>
    <w:rsid w:val="00DE0B49"/>
    <w:rsid w:val="00DE583F"/>
    <w:rsid w:val="00DE58B8"/>
    <w:rsid w:val="00DE5F44"/>
    <w:rsid w:val="00DE7653"/>
    <w:rsid w:val="00DF1663"/>
    <w:rsid w:val="00DF1ACF"/>
    <w:rsid w:val="00DF3AFE"/>
    <w:rsid w:val="00DF4749"/>
    <w:rsid w:val="00DF48E0"/>
    <w:rsid w:val="00DF4966"/>
    <w:rsid w:val="00DF6853"/>
    <w:rsid w:val="00E002F0"/>
    <w:rsid w:val="00E00AFF"/>
    <w:rsid w:val="00E02960"/>
    <w:rsid w:val="00E029D0"/>
    <w:rsid w:val="00E02A77"/>
    <w:rsid w:val="00E02F73"/>
    <w:rsid w:val="00E04598"/>
    <w:rsid w:val="00E04EEC"/>
    <w:rsid w:val="00E06A84"/>
    <w:rsid w:val="00E0795D"/>
    <w:rsid w:val="00E1133E"/>
    <w:rsid w:val="00E11E04"/>
    <w:rsid w:val="00E16AB9"/>
    <w:rsid w:val="00E17034"/>
    <w:rsid w:val="00E179B1"/>
    <w:rsid w:val="00E17FA6"/>
    <w:rsid w:val="00E20137"/>
    <w:rsid w:val="00E20BB0"/>
    <w:rsid w:val="00E269B0"/>
    <w:rsid w:val="00E31237"/>
    <w:rsid w:val="00E33D06"/>
    <w:rsid w:val="00E346D0"/>
    <w:rsid w:val="00E35CD1"/>
    <w:rsid w:val="00E361BD"/>
    <w:rsid w:val="00E36B00"/>
    <w:rsid w:val="00E37F38"/>
    <w:rsid w:val="00E40C80"/>
    <w:rsid w:val="00E41F25"/>
    <w:rsid w:val="00E43BEC"/>
    <w:rsid w:val="00E43C49"/>
    <w:rsid w:val="00E4461C"/>
    <w:rsid w:val="00E44860"/>
    <w:rsid w:val="00E46223"/>
    <w:rsid w:val="00E46396"/>
    <w:rsid w:val="00E474E5"/>
    <w:rsid w:val="00E531B6"/>
    <w:rsid w:val="00E535AD"/>
    <w:rsid w:val="00E54049"/>
    <w:rsid w:val="00E542D8"/>
    <w:rsid w:val="00E54703"/>
    <w:rsid w:val="00E55C7E"/>
    <w:rsid w:val="00E5746C"/>
    <w:rsid w:val="00E60964"/>
    <w:rsid w:val="00E7082A"/>
    <w:rsid w:val="00E7224A"/>
    <w:rsid w:val="00E8020C"/>
    <w:rsid w:val="00E8546A"/>
    <w:rsid w:val="00E858AB"/>
    <w:rsid w:val="00E85D24"/>
    <w:rsid w:val="00E8730F"/>
    <w:rsid w:val="00E9051D"/>
    <w:rsid w:val="00E90E86"/>
    <w:rsid w:val="00E93588"/>
    <w:rsid w:val="00E97857"/>
    <w:rsid w:val="00E97A62"/>
    <w:rsid w:val="00EA445D"/>
    <w:rsid w:val="00EA5C48"/>
    <w:rsid w:val="00EA6AF8"/>
    <w:rsid w:val="00EA6E91"/>
    <w:rsid w:val="00EB2F93"/>
    <w:rsid w:val="00EB5504"/>
    <w:rsid w:val="00EB5686"/>
    <w:rsid w:val="00EB5A6C"/>
    <w:rsid w:val="00EC056E"/>
    <w:rsid w:val="00EC2FD3"/>
    <w:rsid w:val="00ED0746"/>
    <w:rsid w:val="00ED2B82"/>
    <w:rsid w:val="00ED2D85"/>
    <w:rsid w:val="00ED56CB"/>
    <w:rsid w:val="00ED7D8C"/>
    <w:rsid w:val="00EE1043"/>
    <w:rsid w:val="00EE170E"/>
    <w:rsid w:val="00EE1881"/>
    <w:rsid w:val="00EE632E"/>
    <w:rsid w:val="00EE74A8"/>
    <w:rsid w:val="00EF22B5"/>
    <w:rsid w:val="00EF534F"/>
    <w:rsid w:val="00EF5447"/>
    <w:rsid w:val="00EF799C"/>
    <w:rsid w:val="00F00048"/>
    <w:rsid w:val="00F00B42"/>
    <w:rsid w:val="00F025CD"/>
    <w:rsid w:val="00F03749"/>
    <w:rsid w:val="00F04C46"/>
    <w:rsid w:val="00F061BB"/>
    <w:rsid w:val="00F10A89"/>
    <w:rsid w:val="00F11592"/>
    <w:rsid w:val="00F11995"/>
    <w:rsid w:val="00F12DFE"/>
    <w:rsid w:val="00F131D0"/>
    <w:rsid w:val="00F152C7"/>
    <w:rsid w:val="00F20250"/>
    <w:rsid w:val="00F20784"/>
    <w:rsid w:val="00F231EB"/>
    <w:rsid w:val="00F240DE"/>
    <w:rsid w:val="00F24A12"/>
    <w:rsid w:val="00F26229"/>
    <w:rsid w:val="00F26963"/>
    <w:rsid w:val="00F3062E"/>
    <w:rsid w:val="00F32CC9"/>
    <w:rsid w:val="00F32DB4"/>
    <w:rsid w:val="00F33A5A"/>
    <w:rsid w:val="00F35026"/>
    <w:rsid w:val="00F3508D"/>
    <w:rsid w:val="00F367C8"/>
    <w:rsid w:val="00F4088B"/>
    <w:rsid w:val="00F41048"/>
    <w:rsid w:val="00F42CBC"/>
    <w:rsid w:val="00F43025"/>
    <w:rsid w:val="00F4475E"/>
    <w:rsid w:val="00F46DAF"/>
    <w:rsid w:val="00F47361"/>
    <w:rsid w:val="00F50505"/>
    <w:rsid w:val="00F50615"/>
    <w:rsid w:val="00F51549"/>
    <w:rsid w:val="00F51E5F"/>
    <w:rsid w:val="00F527F6"/>
    <w:rsid w:val="00F5755F"/>
    <w:rsid w:val="00F57AAF"/>
    <w:rsid w:val="00F65787"/>
    <w:rsid w:val="00F65D64"/>
    <w:rsid w:val="00F70AC5"/>
    <w:rsid w:val="00F70B44"/>
    <w:rsid w:val="00F71D19"/>
    <w:rsid w:val="00F72BE2"/>
    <w:rsid w:val="00F73430"/>
    <w:rsid w:val="00F744EF"/>
    <w:rsid w:val="00F80DA7"/>
    <w:rsid w:val="00F80E6F"/>
    <w:rsid w:val="00F8217B"/>
    <w:rsid w:val="00F826D8"/>
    <w:rsid w:val="00F862C9"/>
    <w:rsid w:val="00F8779F"/>
    <w:rsid w:val="00F9139F"/>
    <w:rsid w:val="00F91453"/>
    <w:rsid w:val="00F940CE"/>
    <w:rsid w:val="00F9690C"/>
    <w:rsid w:val="00F97AA8"/>
    <w:rsid w:val="00FA087A"/>
    <w:rsid w:val="00FA184C"/>
    <w:rsid w:val="00FA229D"/>
    <w:rsid w:val="00FA42E0"/>
    <w:rsid w:val="00FB6BB9"/>
    <w:rsid w:val="00FC3D8F"/>
    <w:rsid w:val="00FC543B"/>
    <w:rsid w:val="00FD2B81"/>
    <w:rsid w:val="00FD5753"/>
    <w:rsid w:val="00FD7AC6"/>
    <w:rsid w:val="00FE053F"/>
    <w:rsid w:val="00FE09FD"/>
    <w:rsid w:val="00FE1604"/>
    <w:rsid w:val="00FE33E0"/>
    <w:rsid w:val="00FE431C"/>
    <w:rsid w:val="00FE4520"/>
    <w:rsid w:val="00FE5F26"/>
    <w:rsid w:val="00FE7C9E"/>
    <w:rsid w:val="00FF3770"/>
    <w:rsid w:val="00FF3B4C"/>
    <w:rsid w:val="00FF4C74"/>
    <w:rsid w:val="00FF6A6D"/>
    <w:rsid w:val="0168D15D"/>
    <w:rsid w:val="0185F5FB"/>
    <w:rsid w:val="019CFE1E"/>
    <w:rsid w:val="027B58A6"/>
    <w:rsid w:val="02BFAB8E"/>
    <w:rsid w:val="02DE69A7"/>
    <w:rsid w:val="02E21C18"/>
    <w:rsid w:val="030AD717"/>
    <w:rsid w:val="0324EAE7"/>
    <w:rsid w:val="0345BCB2"/>
    <w:rsid w:val="038BFAA6"/>
    <w:rsid w:val="039B390C"/>
    <w:rsid w:val="042D6506"/>
    <w:rsid w:val="0488E104"/>
    <w:rsid w:val="04BACAFD"/>
    <w:rsid w:val="04D50245"/>
    <w:rsid w:val="054320B7"/>
    <w:rsid w:val="055A26D9"/>
    <w:rsid w:val="056512C5"/>
    <w:rsid w:val="058350E0"/>
    <w:rsid w:val="060A2285"/>
    <w:rsid w:val="062FBD9F"/>
    <w:rsid w:val="063DCF75"/>
    <w:rsid w:val="0677384A"/>
    <w:rsid w:val="069FB2D8"/>
    <w:rsid w:val="06E84719"/>
    <w:rsid w:val="0782BF5C"/>
    <w:rsid w:val="07DD1DE1"/>
    <w:rsid w:val="081E43C6"/>
    <w:rsid w:val="085D3CC1"/>
    <w:rsid w:val="08980B55"/>
    <w:rsid w:val="08D12042"/>
    <w:rsid w:val="08E7153B"/>
    <w:rsid w:val="08F97EDD"/>
    <w:rsid w:val="094CD6AC"/>
    <w:rsid w:val="096FBDF9"/>
    <w:rsid w:val="097422E3"/>
    <w:rsid w:val="0990FF23"/>
    <w:rsid w:val="0A0DB73D"/>
    <w:rsid w:val="0A342396"/>
    <w:rsid w:val="0A8B3637"/>
    <w:rsid w:val="0A9D3517"/>
    <w:rsid w:val="0ACFD624"/>
    <w:rsid w:val="0B1CE067"/>
    <w:rsid w:val="0B4C1E14"/>
    <w:rsid w:val="0B8A7586"/>
    <w:rsid w:val="0B967ABF"/>
    <w:rsid w:val="0BAF750D"/>
    <w:rsid w:val="0BCAF131"/>
    <w:rsid w:val="0BD78DCC"/>
    <w:rsid w:val="0BDD724C"/>
    <w:rsid w:val="0C09577C"/>
    <w:rsid w:val="0C6654B6"/>
    <w:rsid w:val="0CA46883"/>
    <w:rsid w:val="0CE6EF60"/>
    <w:rsid w:val="0D0F68B3"/>
    <w:rsid w:val="0D78F3F6"/>
    <w:rsid w:val="0D89EB6D"/>
    <w:rsid w:val="0DC807D1"/>
    <w:rsid w:val="0DDB81D2"/>
    <w:rsid w:val="0DDFAF88"/>
    <w:rsid w:val="0E65ADC8"/>
    <w:rsid w:val="0E966E4A"/>
    <w:rsid w:val="0F021983"/>
    <w:rsid w:val="0F2AB3DB"/>
    <w:rsid w:val="0F8DC887"/>
    <w:rsid w:val="0F99BA4B"/>
    <w:rsid w:val="0F9D62A1"/>
    <w:rsid w:val="10330B83"/>
    <w:rsid w:val="1095BD2E"/>
    <w:rsid w:val="10E92EF9"/>
    <w:rsid w:val="1106D529"/>
    <w:rsid w:val="112E3D4F"/>
    <w:rsid w:val="116D4E91"/>
    <w:rsid w:val="1183A8DB"/>
    <w:rsid w:val="1227B4A8"/>
    <w:rsid w:val="1248D473"/>
    <w:rsid w:val="1289FAFE"/>
    <w:rsid w:val="128E6760"/>
    <w:rsid w:val="12BB05F6"/>
    <w:rsid w:val="133FC4F1"/>
    <w:rsid w:val="136D238A"/>
    <w:rsid w:val="137B698F"/>
    <w:rsid w:val="1397220B"/>
    <w:rsid w:val="13B28BAD"/>
    <w:rsid w:val="13CFD4D4"/>
    <w:rsid w:val="13EA7399"/>
    <w:rsid w:val="14261570"/>
    <w:rsid w:val="147498F2"/>
    <w:rsid w:val="148A89CB"/>
    <w:rsid w:val="14A655EF"/>
    <w:rsid w:val="14B6F552"/>
    <w:rsid w:val="14C8BD78"/>
    <w:rsid w:val="153052D3"/>
    <w:rsid w:val="159F6C5F"/>
    <w:rsid w:val="15B1CCCA"/>
    <w:rsid w:val="15FB2F6E"/>
    <w:rsid w:val="16082F00"/>
    <w:rsid w:val="162185FB"/>
    <w:rsid w:val="16271719"/>
    <w:rsid w:val="164EFA9C"/>
    <w:rsid w:val="1652CB17"/>
    <w:rsid w:val="166FAF87"/>
    <w:rsid w:val="16A0D521"/>
    <w:rsid w:val="16AA01B0"/>
    <w:rsid w:val="16E7687F"/>
    <w:rsid w:val="16FF8078"/>
    <w:rsid w:val="170C4B27"/>
    <w:rsid w:val="1765140A"/>
    <w:rsid w:val="179FDC95"/>
    <w:rsid w:val="17A0796A"/>
    <w:rsid w:val="17DC5AC1"/>
    <w:rsid w:val="184E7827"/>
    <w:rsid w:val="1857B45F"/>
    <w:rsid w:val="1864E2F4"/>
    <w:rsid w:val="18AEF7D3"/>
    <w:rsid w:val="18DC801B"/>
    <w:rsid w:val="192AF63E"/>
    <w:rsid w:val="19318E67"/>
    <w:rsid w:val="19CE39CA"/>
    <w:rsid w:val="19D7B621"/>
    <w:rsid w:val="1A78E69A"/>
    <w:rsid w:val="1A944926"/>
    <w:rsid w:val="1AA435A9"/>
    <w:rsid w:val="1AB3A8F2"/>
    <w:rsid w:val="1B471895"/>
    <w:rsid w:val="1B883452"/>
    <w:rsid w:val="1BD417A8"/>
    <w:rsid w:val="1C0AEB83"/>
    <w:rsid w:val="1C318088"/>
    <w:rsid w:val="1C664ACF"/>
    <w:rsid w:val="1CCC1577"/>
    <w:rsid w:val="1CF6A8CA"/>
    <w:rsid w:val="1D5005FB"/>
    <w:rsid w:val="1D74B65F"/>
    <w:rsid w:val="1D920E55"/>
    <w:rsid w:val="1DC183AA"/>
    <w:rsid w:val="1DC1DC76"/>
    <w:rsid w:val="1DD08D08"/>
    <w:rsid w:val="1E8206FA"/>
    <w:rsid w:val="1E84B759"/>
    <w:rsid w:val="1EF22761"/>
    <w:rsid w:val="1F0D4A6B"/>
    <w:rsid w:val="1F6D6D8F"/>
    <w:rsid w:val="1F91A029"/>
    <w:rsid w:val="20989E18"/>
    <w:rsid w:val="210D6660"/>
    <w:rsid w:val="212DCFE0"/>
    <w:rsid w:val="2172EC24"/>
    <w:rsid w:val="220C8F2A"/>
    <w:rsid w:val="22482BBF"/>
    <w:rsid w:val="226AAD89"/>
    <w:rsid w:val="2283BE82"/>
    <w:rsid w:val="22845522"/>
    <w:rsid w:val="22DEA0C9"/>
    <w:rsid w:val="23259587"/>
    <w:rsid w:val="2352F784"/>
    <w:rsid w:val="2362B6DD"/>
    <w:rsid w:val="236BA51D"/>
    <w:rsid w:val="2396BDE4"/>
    <w:rsid w:val="23D4CA35"/>
    <w:rsid w:val="2406B68F"/>
    <w:rsid w:val="2428C43A"/>
    <w:rsid w:val="248FD319"/>
    <w:rsid w:val="25031D5E"/>
    <w:rsid w:val="250FCEDD"/>
    <w:rsid w:val="25224E4F"/>
    <w:rsid w:val="254DF4CF"/>
    <w:rsid w:val="25742635"/>
    <w:rsid w:val="25BC914A"/>
    <w:rsid w:val="25D2A0E7"/>
    <w:rsid w:val="26322B93"/>
    <w:rsid w:val="266E22AA"/>
    <w:rsid w:val="26E24D94"/>
    <w:rsid w:val="27431E76"/>
    <w:rsid w:val="274CE5AA"/>
    <w:rsid w:val="27833532"/>
    <w:rsid w:val="2826C214"/>
    <w:rsid w:val="2835DFF4"/>
    <w:rsid w:val="28432642"/>
    <w:rsid w:val="28E3E76E"/>
    <w:rsid w:val="28EB8417"/>
    <w:rsid w:val="29052954"/>
    <w:rsid w:val="2923B593"/>
    <w:rsid w:val="292CD3C4"/>
    <w:rsid w:val="2947FBE7"/>
    <w:rsid w:val="29534198"/>
    <w:rsid w:val="2957C0D1"/>
    <w:rsid w:val="29A9AD27"/>
    <w:rsid w:val="29FAA542"/>
    <w:rsid w:val="2A77B485"/>
    <w:rsid w:val="2AAD4F3B"/>
    <w:rsid w:val="2ADED599"/>
    <w:rsid w:val="2B17B5AC"/>
    <w:rsid w:val="2B21ECA5"/>
    <w:rsid w:val="2B4AC3A6"/>
    <w:rsid w:val="2B92D59C"/>
    <w:rsid w:val="2B9EBC7D"/>
    <w:rsid w:val="2BD5A625"/>
    <w:rsid w:val="2BDAA79F"/>
    <w:rsid w:val="2C6B6C61"/>
    <w:rsid w:val="2CCB0D8D"/>
    <w:rsid w:val="2CDACC2A"/>
    <w:rsid w:val="2CE0C8F6"/>
    <w:rsid w:val="2D2677A9"/>
    <w:rsid w:val="2D4B3930"/>
    <w:rsid w:val="2D7131B6"/>
    <w:rsid w:val="2DAC85F6"/>
    <w:rsid w:val="2DD1BAE1"/>
    <w:rsid w:val="2DE0F7CF"/>
    <w:rsid w:val="2E3105B1"/>
    <w:rsid w:val="2E349F67"/>
    <w:rsid w:val="2F1382AB"/>
    <w:rsid w:val="2F3F2237"/>
    <w:rsid w:val="2FC6136D"/>
    <w:rsid w:val="2FFB4066"/>
    <w:rsid w:val="301F90E4"/>
    <w:rsid w:val="30680675"/>
    <w:rsid w:val="31257D01"/>
    <w:rsid w:val="31684FE3"/>
    <w:rsid w:val="31ADD5D6"/>
    <w:rsid w:val="31D632B4"/>
    <w:rsid w:val="31E1A059"/>
    <w:rsid w:val="31E271AC"/>
    <w:rsid w:val="32188C7B"/>
    <w:rsid w:val="322360D0"/>
    <w:rsid w:val="32AF810D"/>
    <w:rsid w:val="32BA73D0"/>
    <w:rsid w:val="32FA331C"/>
    <w:rsid w:val="334F5433"/>
    <w:rsid w:val="334FAB9B"/>
    <w:rsid w:val="3355361E"/>
    <w:rsid w:val="33994019"/>
    <w:rsid w:val="33B86F6E"/>
    <w:rsid w:val="33E84490"/>
    <w:rsid w:val="3413487A"/>
    <w:rsid w:val="34A5C813"/>
    <w:rsid w:val="34CEE6B2"/>
    <w:rsid w:val="34DDAC7D"/>
    <w:rsid w:val="35236DE6"/>
    <w:rsid w:val="358558D8"/>
    <w:rsid w:val="3589AB79"/>
    <w:rsid w:val="35ED6716"/>
    <w:rsid w:val="361D680B"/>
    <w:rsid w:val="36587850"/>
    <w:rsid w:val="367FB330"/>
    <w:rsid w:val="3705CF17"/>
    <w:rsid w:val="372DB191"/>
    <w:rsid w:val="37433446"/>
    <w:rsid w:val="37704DE3"/>
    <w:rsid w:val="379666A7"/>
    <w:rsid w:val="37B118C4"/>
    <w:rsid w:val="37CEBF64"/>
    <w:rsid w:val="37DACA91"/>
    <w:rsid w:val="3818A826"/>
    <w:rsid w:val="38CE2607"/>
    <w:rsid w:val="39018DAF"/>
    <w:rsid w:val="3910136C"/>
    <w:rsid w:val="3933CEE0"/>
    <w:rsid w:val="393AD38D"/>
    <w:rsid w:val="39996D96"/>
    <w:rsid w:val="39D082F4"/>
    <w:rsid w:val="39EA95A7"/>
    <w:rsid w:val="3A6CC8E8"/>
    <w:rsid w:val="3A719906"/>
    <w:rsid w:val="3B86C85E"/>
    <w:rsid w:val="3B871278"/>
    <w:rsid w:val="3B991B99"/>
    <w:rsid w:val="3BB57001"/>
    <w:rsid w:val="3BF35249"/>
    <w:rsid w:val="3C637F6D"/>
    <w:rsid w:val="3C6DBF73"/>
    <w:rsid w:val="3C773EBD"/>
    <w:rsid w:val="3CA4CA9C"/>
    <w:rsid w:val="3CE35194"/>
    <w:rsid w:val="3D5D9C09"/>
    <w:rsid w:val="3D61BA10"/>
    <w:rsid w:val="3DCAAAFE"/>
    <w:rsid w:val="3DDB69B6"/>
    <w:rsid w:val="3DEA963F"/>
    <w:rsid w:val="3DF4A367"/>
    <w:rsid w:val="3DFA61DB"/>
    <w:rsid w:val="3E2A1981"/>
    <w:rsid w:val="3E57F2A1"/>
    <w:rsid w:val="3EC82CED"/>
    <w:rsid w:val="3F071AEF"/>
    <w:rsid w:val="3F3B4245"/>
    <w:rsid w:val="3F437A45"/>
    <w:rsid w:val="3F5749D8"/>
    <w:rsid w:val="3FCEFA62"/>
    <w:rsid w:val="3FF62717"/>
    <w:rsid w:val="4006734E"/>
    <w:rsid w:val="406D523F"/>
    <w:rsid w:val="40C17D0D"/>
    <w:rsid w:val="41F56EEE"/>
    <w:rsid w:val="422017C7"/>
    <w:rsid w:val="422DC6D4"/>
    <w:rsid w:val="424E00A7"/>
    <w:rsid w:val="4284B537"/>
    <w:rsid w:val="42C3C8DD"/>
    <w:rsid w:val="42C41116"/>
    <w:rsid w:val="42CC4F6B"/>
    <w:rsid w:val="42D663C7"/>
    <w:rsid w:val="42F3337E"/>
    <w:rsid w:val="43138E24"/>
    <w:rsid w:val="433A01D5"/>
    <w:rsid w:val="434E5F13"/>
    <w:rsid w:val="4358AD2D"/>
    <w:rsid w:val="436EC287"/>
    <w:rsid w:val="4375B43A"/>
    <w:rsid w:val="437ECB20"/>
    <w:rsid w:val="43BB9434"/>
    <w:rsid w:val="442D3912"/>
    <w:rsid w:val="44936ECA"/>
    <w:rsid w:val="44A7D286"/>
    <w:rsid w:val="44C072DA"/>
    <w:rsid w:val="457B149E"/>
    <w:rsid w:val="45937520"/>
    <w:rsid w:val="45D2F19D"/>
    <w:rsid w:val="460BCAC2"/>
    <w:rsid w:val="460F4A5C"/>
    <w:rsid w:val="46C3902D"/>
    <w:rsid w:val="46D5D747"/>
    <w:rsid w:val="46F4DDB5"/>
    <w:rsid w:val="4783F513"/>
    <w:rsid w:val="478BC3B2"/>
    <w:rsid w:val="47EF0FAA"/>
    <w:rsid w:val="4815DF9E"/>
    <w:rsid w:val="48465DA5"/>
    <w:rsid w:val="485190F3"/>
    <w:rsid w:val="48651B2D"/>
    <w:rsid w:val="486DA6C8"/>
    <w:rsid w:val="48A4D683"/>
    <w:rsid w:val="48D6F1FA"/>
    <w:rsid w:val="4924BBFF"/>
    <w:rsid w:val="492AD9A5"/>
    <w:rsid w:val="493BE5ED"/>
    <w:rsid w:val="495A79F4"/>
    <w:rsid w:val="497A8CFF"/>
    <w:rsid w:val="497E146D"/>
    <w:rsid w:val="49F32A68"/>
    <w:rsid w:val="4A02051D"/>
    <w:rsid w:val="4A4755BE"/>
    <w:rsid w:val="4A65085C"/>
    <w:rsid w:val="4A920FF6"/>
    <w:rsid w:val="4AF22912"/>
    <w:rsid w:val="4B38C755"/>
    <w:rsid w:val="4B9F7C07"/>
    <w:rsid w:val="4BA5F9B5"/>
    <w:rsid w:val="4BBDD8FE"/>
    <w:rsid w:val="4BCC6746"/>
    <w:rsid w:val="4C1A9398"/>
    <w:rsid w:val="4C4154E6"/>
    <w:rsid w:val="4C5D0C8C"/>
    <w:rsid w:val="4C8D89DE"/>
    <w:rsid w:val="4C943978"/>
    <w:rsid w:val="4CE3C75C"/>
    <w:rsid w:val="4D0DAE83"/>
    <w:rsid w:val="4D0EFD85"/>
    <w:rsid w:val="4D396F26"/>
    <w:rsid w:val="4DA276A7"/>
    <w:rsid w:val="4DBC0B11"/>
    <w:rsid w:val="4E304406"/>
    <w:rsid w:val="4E415224"/>
    <w:rsid w:val="4E471C94"/>
    <w:rsid w:val="4E478B59"/>
    <w:rsid w:val="4E542A52"/>
    <w:rsid w:val="4E618C56"/>
    <w:rsid w:val="4E9F3710"/>
    <w:rsid w:val="4EF8EBF3"/>
    <w:rsid w:val="4EFC1923"/>
    <w:rsid w:val="4F0CAAF7"/>
    <w:rsid w:val="4F943001"/>
    <w:rsid w:val="4FB79B81"/>
    <w:rsid w:val="50243970"/>
    <w:rsid w:val="50288625"/>
    <w:rsid w:val="50586D0C"/>
    <w:rsid w:val="50AED1FB"/>
    <w:rsid w:val="50D970CF"/>
    <w:rsid w:val="50F2F67D"/>
    <w:rsid w:val="514E183C"/>
    <w:rsid w:val="5172C5A2"/>
    <w:rsid w:val="51BDC44F"/>
    <w:rsid w:val="51DC8B97"/>
    <w:rsid w:val="51F0B6C8"/>
    <w:rsid w:val="52946BAD"/>
    <w:rsid w:val="52C3C36F"/>
    <w:rsid w:val="52DAC799"/>
    <w:rsid w:val="531E3AC2"/>
    <w:rsid w:val="5346D627"/>
    <w:rsid w:val="534D55E6"/>
    <w:rsid w:val="53A30E03"/>
    <w:rsid w:val="53C9BC0A"/>
    <w:rsid w:val="54220D2C"/>
    <w:rsid w:val="542E5A79"/>
    <w:rsid w:val="54D2D7F3"/>
    <w:rsid w:val="54E0E000"/>
    <w:rsid w:val="54F44748"/>
    <w:rsid w:val="55012465"/>
    <w:rsid w:val="5532722C"/>
    <w:rsid w:val="558A790D"/>
    <w:rsid w:val="55B6CC27"/>
    <w:rsid w:val="55EE810C"/>
    <w:rsid w:val="5632189A"/>
    <w:rsid w:val="5677912B"/>
    <w:rsid w:val="56B32F54"/>
    <w:rsid w:val="56D3283F"/>
    <w:rsid w:val="56F883C7"/>
    <w:rsid w:val="56FAB75C"/>
    <w:rsid w:val="5706325E"/>
    <w:rsid w:val="5708E0DD"/>
    <w:rsid w:val="57AF5585"/>
    <w:rsid w:val="5816BE10"/>
    <w:rsid w:val="588EB1A8"/>
    <w:rsid w:val="58944ED9"/>
    <w:rsid w:val="589A880E"/>
    <w:rsid w:val="58BE25A2"/>
    <w:rsid w:val="591A2BE8"/>
    <w:rsid w:val="59234C7D"/>
    <w:rsid w:val="5978F7CE"/>
    <w:rsid w:val="59E58C38"/>
    <w:rsid w:val="59F70B9D"/>
    <w:rsid w:val="5A0FB2C1"/>
    <w:rsid w:val="5A579C53"/>
    <w:rsid w:val="5AA88EAA"/>
    <w:rsid w:val="5AAE36F0"/>
    <w:rsid w:val="5AE61E9E"/>
    <w:rsid w:val="5B1B72B3"/>
    <w:rsid w:val="5B42574C"/>
    <w:rsid w:val="5B4B0C25"/>
    <w:rsid w:val="5BA66612"/>
    <w:rsid w:val="5BB03F00"/>
    <w:rsid w:val="5BF66DEF"/>
    <w:rsid w:val="5BF67285"/>
    <w:rsid w:val="5C4D7C1F"/>
    <w:rsid w:val="5C5517E0"/>
    <w:rsid w:val="5C5AFDFD"/>
    <w:rsid w:val="5C74175F"/>
    <w:rsid w:val="5C7E047B"/>
    <w:rsid w:val="5C9E1746"/>
    <w:rsid w:val="5CA17BDB"/>
    <w:rsid w:val="5CF92F37"/>
    <w:rsid w:val="5DAE1926"/>
    <w:rsid w:val="5DE551B7"/>
    <w:rsid w:val="5DE73469"/>
    <w:rsid w:val="5E09C469"/>
    <w:rsid w:val="5E6FCFE5"/>
    <w:rsid w:val="5EAD6A8B"/>
    <w:rsid w:val="5EDE5023"/>
    <w:rsid w:val="5F15FE74"/>
    <w:rsid w:val="5F3144B5"/>
    <w:rsid w:val="5F33ADB5"/>
    <w:rsid w:val="5F464CBE"/>
    <w:rsid w:val="5F7C8889"/>
    <w:rsid w:val="5F7E3738"/>
    <w:rsid w:val="5F89F870"/>
    <w:rsid w:val="61EAE2AD"/>
    <w:rsid w:val="62152953"/>
    <w:rsid w:val="6221A06A"/>
    <w:rsid w:val="627A7CB2"/>
    <w:rsid w:val="62EC272F"/>
    <w:rsid w:val="6323062F"/>
    <w:rsid w:val="639BC850"/>
    <w:rsid w:val="64C089E8"/>
    <w:rsid w:val="64C49E89"/>
    <w:rsid w:val="64C98D9E"/>
    <w:rsid w:val="650C894F"/>
    <w:rsid w:val="6542D804"/>
    <w:rsid w:val="654C77DD"/>
    <w:rsid w:val="65944543"/>
    <w:rsid w:val="65E8B388"/>
    <w:rsid w:val="662CA3B0"/>
    <w:rsid w:val="665D3A3C"/>
    <w:rsid w:val="6699D6D6"/>
    <w:rsid w:val="66A77D48"/>
    <w:rsid w:val="66C661C7"/>
    <w:rsid w:val="66E07219"/>
    <w:rsid w:val="67523E82"/>
    <w:rsid w:val="68076D29"/>
    <w:rsid w:val="680E29C5"/>
    <w:rsid w:val="684BC82E"/>
    <w:rsid w:val="68587185"/>
    <w:rsid w:val="68C37BB9"/>
    <w:rsid w:val="68C4F2F3"/>
    <w:rsid w:val="68C8961D"/>
    <w:rsid w:val="68D7FDEC"/>
    <w:rsid w:val="69403146"/>
    <w:rsid w:val="698AB279"/>
    <w:rsid w:val="6A52F37D"/>
    <w:rsid w:val="6B26005F"/>
    <w:rsid w:val="6B3E2276"/>
    <w:rsid w:val="6B42F608"/>
    <w:rsid w:val="6B655A60"/>
    <w:rsid w:val="6B9330A4"/>
    <w:rsid w:val="6BA3C882"/>
    <w:rsid w:val="6C14481B"/>
    <w:rsid w:val="6C28778C"/>
    <w:rsid w:val="6C5D8B52"/>
    <w:rsid w:val="6CAB767F"/>
    <w:rsid w:val="6D1163E2"/>
    <w:rsid w:val="6D666F8D"/>
    <w:rsid w:val="6DF76DD8"/>
    <w:rsid w:val="6DF8E5C3"/>
    <w:rsid w:val="6E6A6C5C"/>
    <w:rsid w:val="6E8DFD1A"/>
    <w:rsid w:val="6E938F5C"/>
    <w:rsid w:val="6EABAE01"/>
    <w:rsid w:val="6EFEB911"/>
    <w:rsid w:val="6F29749B"/>
    <w:rsid w:val="6F6F49F3"/>
    <w:rsid w:val="6FD20500"/>
    <w:rsid w:val="6FD666B4"/>
    <w:rsid w:val="6FFA3798"/>
    <w:rsid w:val="7022F622"/>
    <w:rsid w:val="7024CE1D"/>
    <w:rsid w:val="7032C877"/>
    <w:rsid w:val="7092A09C"/>
    <w:rsid w:val="70F48192"/>
    <w:rsid w:val="716244EE"/>
    <w:rsid w:val="717B6ECF"/>
    <w:rsid w:val="71860C95"/>
    <w:rsid w:val="7192F222"/>
    <w:rsid w:val="71DB6E99"/>
    <w:rsid w:val="72195F1D"/>
    <w:rsid w:val="726AA255"/>
    <w:rsid w:val="72B16AE5"/>
    <w:rsid w:val="7303633D"/>
    <w:rsid w:val="73557DB2"/>
    <w:rsid w:val="73794C80"/>
    <w:rsid w:val="73A368FE"/>
    <w:rsid w:val="73A59528"/>
    <w:rsid w:val="73CAEA0F"/>
    <w:rsid w:val="73D11546"/>
    <w:rsid w:val="73DC1D7A"/>
    <w:rsid w:val="73F0EF32"/>
    <w:rsid w:val="73F880DC"/>
    <w:rsid w:val="742E2A31"/>
    <w:rsid w:val="7438F8D0"/>
    <w:rsid w:val="743EB2D6"/>
    <w:rsid w:val="74456B60"/>
    <w:rsid w:val="745FB880"/>
    <w:rsid w:val="748AC2D8"/>
    <w:rsid w:val="74BBD8CE"/>
    <w:rsid w:val="75573160"/>
    <w:rsid w:val="75AFC469"/>
    <w:rsid w:val="76060024"/>
    <w:rsid w:val="767BB7F5"/>
    <w:rsid w:val="76810998"/>
    <w:rsid w:val="768778B2"/>
    <w:rsid w:val="769D84C7"/>
    <w:rsid w:val="76A10CC5"/>
    <w:rsid w:val="76E0906F"/>
    <w:rsid w:val="76E4E1E0"/>
    <w:rsid w:val="771A09D8"/>
    <w:rsid w:val="77686DA0"/>
    <w:rsid w:val="777B4882"/>
    <w:rsid w:val="77EA7D6F"/>
    <w:rsid w:val="77FC2F72"/>
    <w:rsid w:val="78346E7A"/>
    <w:rsid w:val="785E0549"/>
    <w:rsid w:val="78697AD3"/>
    <w:rsid w:val="78822A00"/>
    <w:rsid w:val="789AEE13"/>
    <w:rsid w:val="78AAB5A9"/>
    <w:rsid w:val="78CB14D2"/>
    <w:rsid w:val="78F7CF90"/>
    <w:rsid w:val="790BF48C"/>
    <w:rsid w:val="79549D02"/>
    <w:rsid w:val="79786F0F"/>
    <w:rsid w:val="79A1B6A2"/>
    <w:rsid w:val="79C0DF51"/>
    <w:rsid w:val="79C29864"/>
    <w:rsid w:val="7A2EECA6"/>
    <w:rsid w:val="7B03C6A2"/>
    <w:rsid w:val="7B311170"/>
    <w:rsid w:val="7B7ED1AF"/>
    <w:rsid w:val="7BABF73C"/>
    <w:rsid w:val="7BC5282D"/>
    <w:rsid w:val="7BE76BAD"/>
    <w:rsid w:val="7C622DAE"/>
    <w:rsid w:val="7CC1CCE6"/>
    <w:rsid w:val="7D72A08C"/>
    <w:rsid w:val="7DABAC64"/>
    <w:rsid w:val="7DABD47F"/>
    <w:rsid w:val="7DD6EB95"/>
    <w:rsid w:val="7DF99767"/>
    <w:rsid w:val="7E0645D1"/>
    <w:rsid w:val="7E68D1A9"/>
    <w:rsid w:val="7EBBAEE1"/>
    <w:rsid w:val="7EFE83C9"/>
    <w:rsid w:val="7F0A9A01"/>
    <w:rsid w:val="7F2C5459"/>
    <w:rsid w:val="7F51B07B"/>
    <w:rsid w:val="7F6663B4"/>
    <w:rsid w:val="7F7387F6"/>
    <w:rsid w:val="7FCD0E63"/>
    <w:rsid w:val="7FCDE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B62FD"/>
  <w15:chartTrackingRefBased/>
  <w15:docId w15:val="{926D9F43-0698-4B49-AC59-011C2BAE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67CF96FE19D4BAFE4713DF231F90E" ma:contentTypeVersion="15" ma:contentTypeDescription="Create a new document." ma:contentTypeScope="" ma:versionID="d5070bb2c4379dd405b896117166ebf3">
  <xsd:schema xmlns:xsd="http://www.w3.org/2001/XMLSchema" xmlns:xs="http://www.w3.org/2001/XMLSchema" xmlns:p="http://schemas.microsoft.com/office/2006/metadata/properties" xmlns:ns2="c75af29d-b53a-4216-8b16-6de081647b47" xmlns:ns3="82edf144-4fef-45f8-b0de-2cf82fd1d0bf" targetNamespace="http://schemas.microsoft.com/office/2006/metadata/properties" ma:root="true" ma:fieldsID="c46aecef7ad2a9e59f669e1b0ab1e291" ns2:_="" ns3:_="">
    <xsd:import namespace="c75af29d-b53a-4216-8b16-6de081647b47"/>
    <xsd:import namespace="82edf144-4fef-45f8-b0de-2cf82fd1d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af29d-b53a-4216-8b16-6de081647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6d00ce6-1251-4118-b668-c2989288b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df144-4fef-45f8-b0de-2cf82fd1d0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7c7372-ebf7-4d11-bb15-fd9093168364}" ma:internalName="TaxCatchAll" ma:showField="CatchAllData" ma:web="82edf144-4fef-45f8-b0de-2cf82fd1d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edf144-4fef-45f8-b0de-2cf82fd1d0bf" xsi:nil="true"/>
    <lcf76f155ced4ddcb4097134ff3c332f xmlns="c75af29d-b53a-4216-8b16-6de081647b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398DF5-F27D-4338-8AD8-F60A436D7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af29d-b53a-4216-8b16-6de081647b47"/>
    <ds:schemaRef ds:uri="82edf144-4fef-45f8-b0de-2cf82fd1d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6AB3D-BE32-49E2-AFCD-4E6828369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CACA77-0AFF-437C-8A24-B46FB7313B42}">
  <ds:schemaRefs>
    <ds:schemaRef ds:uri="http://schemas.microsoft.com/office/2006/metadata/properties"/>
    <ds:schemaRef ds:uri="http://schemas.microsoft.com/office/infopath/2007/PartnerControls"/>
    <ds:schemaRef ds:uri="82edf144-4fef-45f8-b0de-2cf82fd1d0bf"/>
    <ds:schemaRef ds:uri="c75af29d-b53a-4216-8b16-6de081647b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1412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Zweizig</dc:creator>
  <cp:keywords/>
  <dc:description/>
  <cp:lastModifiedBy>Adam Negley</cp:lastModifiedBy>
  <cp:revision>194</cp:revision>
  <dcterms:created xsi:type="dcterms:W3CDTF">2025-02-20T21:37:00Z</dcterms:created>
  <dcterms:modified xsi:type="dcterms:W3CDTF">2025-03-14T18:36:00Z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0x010100FB567CF96FE19D4BAFE4713DF231F90E</vt:lpwstr>
  </property>
  <property fmtid="{D5CDD505-2E9C-101B-9397-08002B2CF9AE}" pid="3" name="MediaServiceImageTags">
    <vt:lpwstr/>
  </property>
  <property fmtid="{D5CDD505-2E9C-101B-9397-08002B2CF9AE}" pid="4" name="GrammarlyDocumentId">
    <vt:lpwstr>d4f9ece0869f13e6ada65c1b1b64c0e978b3b245b68a08dc02c3bd1074b67fb4</vt:lpwstr>
  </property>
</Properties>
</file>